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CBCD" w14:textId="77777777" w:rsidR="00F77394" w:rsidRDefault="0072168C">
      <w:pPr>
        <w:ind w:left="3600" w:firstLine="720"/>
        <w:rPr>
          <w:rFonts w:ascii="Comic Sans MS" w:eastAsia="Comic Sans MS" w:hAnsi="Comic Sans MS" w:cs="Comic Sans MS"/>
          <w:sz w:val="36"/>
          <w:szCs w:val="36"/>
          <w:u w:val="single"/>
        </w:rPr>
      </w:pPr>
      <w:r>
        <w:rPr>
          <w:rFonts w:ascii="Calibri" w:eastAsia="Calibri" w:hAnsi="Calibri" w:cs="Calibri"/>
          <w:sz w:val="36"/>
          <w:szCs w:val="36"/>
        </w:rPr>
        <w:t xml:space="preserve">   Transportation Services</w:t>
      </w:r>
      <w:r>
        <w:rPr>
          <w:noProof/>
        </w:rPr>
        <w:drawing>
          <wp:anchor distT="0" distB="0" distL="114300" distR="114300" simplePos="0" relativeHeight="251658240" behindDoc="0" locked="0" layoutInCell="1" hidden="0" allowOverlap="1" wp14:anchorId="248876DF" wp14:editId="22450CE6">
            <wp:simplePos x="0" y="0"/>
            <wp:positionH relativeFrom="margin">
              <wp:posOffset>981075</wp:posOffset>
            </wp:positionH>
            <wp:positionV relativeFrom="paragraph">
              <wp:posOffset>0</wp:posOffset>
            </wp:positionV>
            <wp:extent cx="1833563" cy="365015"/>
            <wp:effectExtent l="0" t="0" r="0" b="0"/>
            <wp:wrapSquare wrapText="bothSides" distT="0" distB="0" distL="114300" distR="11430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1833563" cy="365015"/>
                    </a:xfrm>
                    <a:prstGeom prst="rect">
                      <a:avLst/>
                    </a:prstGeom>
                    <a:ln/>
                  </pic:spPr>
                </pic:pic>
              </a:graphicData>
            </a:graphic>
          </wp:anchor>
        </w:drawing>
      </w:r>
    </w:p>
    <w:p w14:paraId="2A544327" w14:textId="77777777" w:rsidR="00F77394" w:rsidRDefault="00F77394">
      <w:pPr>
        <w:rPr>
          <w:rFonts w:ascii="Calibri" w:eastAsia="Calibri" w:hAnsi="Calibri" w:cs="Calibri"/>
          <w:b/>
          <w:sz w:val="26"/>
          <w:szCs w:val="26"/>
          <w:u w:val="single"/>
        </w:rPr>
      </w:pPr>
    </w:p>
    <w:p w14:paraId="7DA0F42C" w14:textId="77777777" w:rsidR="00F77394" w:rsidRDefault="0072168C">
      <w:pPr>
        <w:jc w:val="center"/>
        <w:rPr>
          <w:rFonts w:ascii="Calibri" w:eastAsia="Calibri" w:hAnsi="Calibri" w:cs="Calibri"/>
          <w:sz w:val="26"/>
          <w:szCs w:val="26"/>
          <w:u w:val="single"/>
        </w:rPr>
      </w:pPr>
      <w:r>
        <w:rPr>
          <w:rFonts w:ascii="Calibri" w:eastAsia="Calibri" w:hAnsi="Calibri" w:cs="Calibri"/>
          <w:b/>
          <w:sz w:val="26"/>
          <w:szCs w:val="26"/>
          <w:u w:val="single"/>
        </w:rPr>
        <w:t>Academic And Special Event Transportation Request Form</w:t>
      </w:r>
    </w:p>
    <w:p w14:paraId="22C4475A" w14:textId="51EAADE9" w:rsidR="00F77394" w:rsidRDefault="0072168C">
      <w:pPr>
        <w:jc w:val="center"/>
        <w:rPr>
          <w:rFonts w:ascii="Calibri" w:eastAsia="Calibri" w:hAnsi="Calibri" w:cs="Calibri"/>
          <w:sz w:val="26"/>
          <w:szCs w:val="26"/>
        </w:rPr>
      </w:pPr>
      <w:r>
        <w:rPr>
          <w:rFonts w:ascii="Calibri" w:eastAsia="Calibri" w:hAnsi="Calibri" w:cs="Calibri"/>
          <w:b/>
          <w:sz w:val="26"/>
          <w:szCs w:val="26"/>
        </w:rPr>
        <w:t>Updated Fall Semester 20</w:t>
      </w:r>
      <w:r w:rsidR="005A5E4A">
        <w:rPr>
          <w:rFonts w:ascii="Calibri" w:eastAsia="Calibri" w:hAnsi="Calibri" w:cs="Calibri"/>
          <w:b/>
          <w:sz w:val="26"/>
          <w:szCs w:val="26"/>
        </w:rPr>
        <w:t>2</w:t>
      </w:r>
      <w:r w:rsidR="00AE1857">
        <w:rPr>
          <w:rFonts w:ascii="Calibri" w:eastAsia="Calibri" w:hAnsi="Calibri" w:cs="Calibri"/>
          <w:b/>
          <w:sz w:val="26"/>
          <w:szCs w:val="26"/>
        </w:rPr>
        <w:t>6</w:t>
      </w:r>
    </w:p>
    <w:p w14:paraId="5EF21BD7" w14:textId="77777777" w:rsidR="00F77394" w:rsidRDefault="00F77394">
      <w:pPr>
        <w:jc w:val="center"/>
        <w:rPr>
          <w:rFonts w:ascii="Comic Sans MS" w:eastAsia="Comic Sans MS" w:hAnsi="Comic Sans MS" w:cs="Comic Sans MS"/>
          <w:color w:val="FF0000"/>
          <w:sz w:val="26"/>
          <w:szCs w:val="26"/>
        </w:rPr>
      </w:pPr>
    </w:p>
    <w:p w14:paraId="0922E046" w14:textId="77777777" w:rsidR="00F77394" w:rsidRDefault="0072168C">
      <w:pPr>
        <w:numPr>
          <w:ilvl w:val="0"/>
          <w:numId w:val="3"/>
        </w:numPr>
        <w:rPr>
          <w:sz w:val="18"/>
          <w:szCs w:val="18"/>
        </w:rPr>
      </w:pPr>
      <w:r>
        <w:rPr>
          <w:rFonts w:ascii="Calibri" w:eastAsia="Calibri" w:hAnsi="Calibri" w:cs="Calibri"/>
          <w:b/>
          <w:sz w:val="18"/>
          <w:szCs w:val="18"/>
        </w:rPr>
        <w:t>Due to a high volume of transportation requests, all requests for services must be received at least ten (10) business days PRIOR to the date that is being requested.</w:t>
      </w:r>
      <w:r>
        <w:rPr>
          <w:rFonts w:ascii="Calibri" w:eastAsia="Calibri" w:hAnsi="Calibri" w:cs="Calibri"/>
          <w:sz w:val="18"/>
          <w:szCs w:val="18"/>
        </w:rPr>
        <w:t xml:space="preserve"> Forms must include complete addresses, locations, times, and full department account codes (requests without full account codes will not be processed). </w:t>
      </w:r>
      <w:r w:rsidR="00FE42D5">
        <w:rPr>
          <w:rFonts w:ascii="Calibri" w:eastAsia="Calibri" w:hAnsi="Calibri" w:cs="Calibri"/>
          <w:b/>
          <w:sz w:val="18"/>
          <w:szCs w:val="18"/>
        </w:rPr>
        <w:t>Request</w:t>
      </w:r>
      <w:r w:rsidR="00805324">
        <w:rPr>
          <w:rFonts w:ascii="Calibri" w:eastAsia="Calibri" w:hAnsi="Calibri" w:cs="Calibri"/>
          <w:b/>
          <w:sz w:val="18"/>
          <w:szCs w:val="18"/>
        </w:rPr>
        <w:t xml:space="preserve"> now must be signed by your Department Chair or a Supervisor.</w:t>
      </w:r>
      <w:r>
        <w:rPr>
          <w:rFonts w:ascii="Calibri" w:eastAsia="Calibri" w:hAnsi="Calibri" w:cs="Calibri"/>
          <w:sz w:val="18"/>
          <w:szCs w:val="18"/>
        </w:rPr>
        <w:t xml:space="preserve"> The Price Chart Below shows the different costs for reserving MICA Shuttle Buses.  Your MICA department will be charged per MICA vehicle that is requested, and vehicles may make multiple runs if the locations are near one other.</w:t>
      </w:r>
    </w:p>
    <w:p w14:paraId="1A0296C1" w14:textId="77777777" w:rsidR="00F77394" w:rsidRDefault="0072168C">
      <w:pPr>
        <w:numPr>
          <w:ilvl w:val="0"/>
          <w:numId w:val="1"/>
        </w:numPr>
        <w:rPr>
          <w:sz w:val="18"/>
          <w:szCs w:val="18"/>
        </w:rPr>
      </w:pPr>
      <w:r>
        <w:rPr>
          <w:rFonts w:ascii="Calibri" w:eastAsia="Calibri" w:hAnsi="Calibri" w:cs="Calibri"/>
          <w:sz w:val="18"/>
          <w:szCs w:val="18"/>
        </w:rPr>
        <w:t xml:space="preserve">All requests must be submitted through email only (please send all requests to </w:t>
      </w:r>
      <w:hyperlink r:id="rId8">
        <w:r>
          <w:rPr>
            <w:rFonts w:ascii="Calibri" w:eastAsia="Calibri" w:hAnsi="Calibri" w:cs="Calibri"/>
            <w:color w:val="0000FF"/>
            <w:sz w:val="18"/>
            <w:szCs w:val="18"/>
            <w:u w:val="single"/>
          </w:rPr>
          <w:t>transportation@mica.edu</w:t>
        </w:r>
      </w:hyperlink>
      <w:r>
        <w:rPr>
          <w:rFonts w:ascii="Calibri" w:eastAsia="Calibri" w:hAnsi="Calibri" w:cs="Calibri"/>
          <w:sz w:val="18"/>
          <w:szCs w:val="18"/>
        </w:rPr>
        <w:t>), and are processed on a first-come/first-served basis. Once received, Transportation Services will contact you regarding confirmation or to make adjustments.</w:t>
      </w:r>
    </w:p>
    <w:p w14:paraId="705E1BDD" w14:textId="77777777" w:rsidR="00F77394" w:rsidRDefault="0072168C">
      <w:pPr>
        <w:numPr>
          <w:ilvl w:val="0"/>
          <w:numId w:val="5"/>
        </w:numPr>
        <w:rPr>
          <w:sz w:val="18"/>
          <w:szCs w:val="18"/>
        </w:rPr>
      </w:pPr>
      <w:r>
        <w:rPr>
          <w:rFonts w:ascii="Calibri" w:eastAsia="Calibri" w:hAnsi="Calibri" w:cs="Calibri"/>
          <w:sz w:val="18"/>
          <w:szCs w:val="18"/>
        </w:rPr>
        <w:t>For safety reasons, all transportation that MICA provides outside of the Baltimore Beltway (I-695) will be limited to the use of the 25-passenger bus only, pending availability. Trips inside the Beltway may be accommodated by any of our shuttles, pending availability. All transportation needs outside of the Baltimore–Washington Metropolitan area (to places such as PA., DE., VA., etc.) will require the use of a bus or coach of an independent contractor, as MICA shuttles cannot travel outside a one hour travel time range or fifty miles distance.  For any trips that require the use of an independent transportation service, your department will be charged the contractor’s full fee instead of MICA’s flat rate.</w:t>
      </w:r>
    </w:p>
    <w:p w14:paraId="655FDE80" w14:textId="77777777" w:rsidR="00F77394" w:rsidRDefault="0072168C">
      <w:pPr>
        <w:numPr>
          <w:ilvl w:val="0"/>
          <w:numId w:val="5"/>
        </w:numPr>
        <w:rPr>
          <w:sz w:val="18"/>
          <w:szCs w:val="18"/>
        </w:rPr>
      </w:pPr>
      <w:r>
        <w:rPr>
          <w:rFonts w:ascii="Calibri" w:eastAsia="Calibri" w:hAnsi="Calibri" w:cs="Calibri"/>
          <w:sz w:val="18"/>
          <w:szCs w:val="18"/>
        </w:rPr>
        <w:t xml:space="preserve">Toll roads will not be used. Drivers do not carry cash + shuttles are not equipped with EZ Pass. If a trip organizer </w:t>
      </w:r>
      <w:proofErr w:type="gramStart"/>
      <w:r>
        <w:rPr>
          <w:rFonts w:ascii="Calibri" w:eastAsia="Calibri" w:hAnsi="Calibri" w:cs="Calibri"/>
          <w:sz w:val="18"/>
          <w:szCs w:val="18"/>
        </w:rPr>
        <w:t>want</w:t>
      </w:r>
      <w:proofErr w:type="gramEnd"/>
      <w:r>
        <w:rPr>
          <w:rFonts w:ascii="Calibri" w:eastAsia="Calibri" w:hAnsi="Calibri" w:cs="Calibri"/>
          <w:sz w:val="18"/>
          <w:szCs w:val="18"/>
        </w:rPr>
        <w:t xml:space="preserve"> to access a toll road, or one cannot be avoided, trip organizer must supply cash at the time of toll.</w:t>
      </w:r>
    </w:p>
    <w:p w14:paraId="29E7C006" w14:textId="77777777" w:rsidR="00F77394" w:rsidRDefault="0072168C">
      <w:pPr>
        <w:numPr>
          <w:ilvl w:val="0"/>
          <w:numId w:val="5"/>
        </w:numPr>
        <w:rPr>
          <w:sz w:val="18"/>
          <w:szCs w:val="18"/>
        </w:rPr>
      </w:pPr>
      <w:r>
        <w:rPr>
          <w:rFonts w:ascii="Calibri" w:eastAsia="Calibri" w:hAnsi="Calibri" w:cs="Calibri"/>
          <w:sz w:val="18"/>
          <w:szCs w:val="18"/>
        </w:rPr>
        <w:t xml:space="preserve">To ensure the timeliness and accuracy of your trip, we ask that specific directions be provided to the driver for each trip. One recommendation to provide this information is to print directions from </w:t>
      </w:r>
      <w:hyperlink r:id="rId9">
        <w:r>
          <w:rPr>
            <w:rFonts w:ascii="Calibri" w:eastAsia="Calibri" w:hAnsi="Calibri" w:cs="Calibri"/>
            <w:color w:val="0000FF"/>
            <w:sz w:val="18"/>
            <w:szCs w:val="18"/>
            <w:u w:val="single"/>
          </w:rPr>
          <w:t>Google Maps</w:t>
        </w:r>
      </w:hyperlink>
      <w:r>
        <w:rPr>
          <w:rFonts w:ascii="Calibri" w:eastAsia="Calibri" w:hAnsi="Calibri" w:cs="Calibri"/>
          <w:sz w:val="18"/>
          <w:szCs w:val="18"/>
        </w:rPr>
        <w:t>.</w:t>
      </w:r>
    </w:p>
    <w:p w14:paraId="3ABE72C2" w14:textId="77777777" w:rsidR="00F77394" w:rsidRPr="00940A72" w:rsidRDefault="0072168C">
      <w:pPr>
        <w:numPr>
          <w:ilvl w:val="0"/>
          <w:numId w:val="2"/>
        </w:numPr>
        <w:rPr>
          <w:sz w:val="18"/>
          <w:szCs w:val="18"/>
        </w:rPr>
      </w:pPr>
      <w:r>
        <w:rPr>
          <w:rFonts w:ascii="Calibri" w:eastAsia="Calibri" w:hAnsi="Calibri" w:cs="Calibri"/>
          <w:sz w:val="18"/>
          <w:szCs w:val="18"/>
        </w:rPr>
        <w:t xml:space="preserve">Please review our trip charge and cancellation policy: All cancellations must be made in writing at least two business days in </w:t>
      </w:r>
      <w:proofErr w:type="gramStart"/>
      <w:r>
        <w:rPr>
          <w:rFonts w:ascii="Calibri" w:eastAsia="Calibri" w:hAnsi="Calibri" w:cs="Calibri"/>
          <w:sz w:val="18"/>
          <w:szCs w:val="18"/>
        </w:rPr>
        <w:t>advance, and</w:t>
      </w:r>
      <w:proofErr w:type="gramEnd"/>
      <w:r>
        <w:rPr>
          <w:rFonts w:ascii="Calibri" w:eastAsia="Calibri" w:hAnsi="Calibri" w:cs="Calibri"/>
          <w:sz w:val="18"/>
          <w:szCs w:val="18"/>
        </w:rPr>
        <w:t xml:space="preserve"> will not be accepted over the phone. You may email cancellation notices to </w:t>
      </w:r>
      <w:hyperlink r:id="rId10">
        <w:r>
          <w:rPr>
            <w:rFonts w:ascii="Calibri" w:eastAsia="Calibri" w:hAnsi="Calibri" w:cs="Calibri"/>
            <w:color w:val="0000FF"/>
            <w:sz w:val="18"/>
            <w:szCs w:val="18"/>
            <w:u w:val="single"/>
          </w:rPr>
          <w:t>transportation@mica.edu</w:t>
        </w:r>
      </w:hyperlink>
      <w:r>
        <w:rPr>
          <w:rFonts w:ascii="Calibri" w:eastAsia="Calibri" w:hAnsi="Calibri" w:cs="Calibri"/>
          <w:i/>
          <w:sz w:val="18"/>
          <w:szCs w:val="18"/>
        </w:rPr>
        <w:t>.</w:t>
      </w:r>
      <w:r>
        <w:rPr>
          <w:rFonts w:ascii="Calibri" w:eastAsia="Calibri" w:hAnsi="Calibri" w:cs="Calibri"/>
          <w:sz w:val="18"/>
          <w:szCs w:val="18"/>
        </w:rPr>
        <w:t xml:space="preserve"> </w:t>
      </w:r>
      <w:r>
        <w:rPr>
          <w:rFonts w:ascii="Calibri" w:eastAsia="Calibri" w:hAnsi="Calibri" w:cs="Calibri"/>
          <w:b/>
          <w:sz w:val="18"/>
          <w:szCs w:val="18"/>
        </w:rPr>
        <w:t xml:space="preserve">All improper cancellations will result in paying the full price for the requested services. </w:t>
      </w:r>
    </w:p>
    <w:p w14:paraId="37454861" w14:textId="2B93D2BF" w:rsidR="00940A72" w:rsidRDefault="00940A72" w:rsidP="00AE1857">
      <w:pPr>
        <w:ind w:left="360"/>
        <w:rPr>
          <w:sz w:val="18"/>
          <w:szCs w:val="18"/>
        </w:rPr>
      </w:pPr>
    </w:p>
    <w:p w14:paraId="77F68B26" w14:textId="77777777" w:rsidR="00F77394" w:rsidRDefault="00F77394">
      <w:pPr>
        <w:rPr>
          <w:rFonts w:ascii="Calibri" w:eastAsia="Calibri" w:hAnsi="Calibri" w:cs="Calibri"/>
          <w:b/>
          <w:sz w:val="18"/>
          <w:szCs w:val="18"/>
        </w:rPr>
      </w:pPr>
    </w:p>
    <w:p w14:paraId="48452FCF" w14:textId="77777777" w:rsidR="00F77394" w:rsidRDefault="0030339E">
      <w:pPr>
        <w:rPr>
          <w:rFonts w:ascii="Calibri" w:eastAsia="Calibri" w:hAnsi="Calibri" w:cs="Calibri"/>
          <w:b/>
          <w:sz w:val="18"/>
          <w:szCs w:val="18"/>
        </w:rPr>
      </w:pPr>
      <w:r>
        <w:rPr>
          <w:rFonts w:ascii="Calibri" w:eastAsia="Calibri" w:hAnsi="Calibri" w:cs="Calibri"/>
          <w:b/>
          <w:sz w:val="18"/>
          <w:szCs w:val="18"/>
        </w:rPr>
        <w:t xml:space="preserve">   </w:t>
      </w:r>
      <w:r w:rsidR="0072168C">
        <w:rPr>
          <w:rFonts w:ascii="Calibri" w:eastAsia="Calibri" w:hAnsi="Calibri" w:cs="Calibri"/>
          <w:b/>
          <w:sz w:val="18"/>
          <w:szCs w:val="18"/>
        </w:rPr>
        <w:t>MICA Transportation - Bus Reservation Price List</w:t>
      </w:r>
    </w:p>
    <w:tbl>
      <w:tblPr>
        <w:tblStyle w:val="a"/>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0"/>
        <w:gridCol w:w="2450"/>
        <w:gridCol w:w="3600"/>
      </w:tblGrid>
      <w:tr w:rsidR="00F77394" w14:paraId="6207F9A1" w14:textId="77777777" w:rsidTr="0030339E">
        <w:tc>
          <w:tcPr>
            <w:tcW w:w="4750" w:type="dxa"/>
            <w:shd w:val="clear" w:color="auto" w:fill="CCCCCC"/>
            <w:tcMar>
              <w:top w:w="100" w:type="dxa"/>
              <w:left w:w="100" w:type="dxa"/>
              <w:bottom w:w="100" w:type="dxa"/>
              <w:right w:w="100" w:type="dxa"/>
            </w:tcMar>
          </w:tcPr>
          <w:p w14:paraId="2147ED8B" w14:textId="77777777" w:rsidR="00F77394" w:rsidRDefault="0072168C">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Shuttle Type</w:t>
            </w:r>
          </w:p>
        </w:tc>
        <w:tc>
          <w:tcPr>
            <w:tcW w:w="2450" w:type="dxa"/>
            <w:shd w:val="clear" w:color="auto" w:fill="CCCCCC"/>
            <w:tcMar>
              <w:top w:w="100" w:type="dxa"/>
              <w:left w:w="100" w:type="dxa"/>
              <w:bottom w:w="100" w:type="dxa"/>
              <w:right w:w="100" w:type="dxa"/>
            </w:tcMar>
          </w:tcPr>
          <w:p w14:paraId="5F70C310" w14:textId="77777777" w:rsidR="00F77394" w:rsidRDefault="0072168C">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Timeline of Bus Trip</w:t>
            </w:r>
          </w:p>
        </w:tc>
        <w:tc>
          <w:tcPr>
            <w:tcW w:w="3600" w:type="dxa"/>
            <w:shd w:val="clear" w:color="auto" w:fill="CCCCCC"/>
            <w:tcMar>
              <w:top w:w="100" w:type="dxa"/>
              <w:left w:w="100" w:type="dxa"/>
              <w:bottom w:w="100" w:type="dxa"/>
              <w:right w:w="100" w:type="dxa"/>
            </w:tcMar>
          </w:tcPr>
          <w:p w14:paraId="03F8274A" w14:textId="77777777" w:rsidR="00F77394" w:rsidRDefault="0072168C">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Cost</w:t>
            </w:r>
          </w:p>
        </w:tc>
      </w:tr>
      <w:tr w:rsidR="0030339E" w14:paraId="4FDB96D7" w14:textId="77777777" w:rsidTr="0030339E">
        <w:trPr>
          <w:trHeight w:val="177"/>
        </w:trPr>
        <w:tc>
          <w:tcPr>
            <w:tcW w:w="4750" w:type="dxa"/>
            <w:vMerge w:val="restart"/>
            <w:tcMar>
              <w:top w:w="100" w:type="dxa"/>
              <w:left w:w="100" w:type="dxa"/>
              <w:bottom w:w="100" w:type="dxa"/>
              <w:right w:w="100" w:type="dxa"/>
            </w:tcMar>
          </w:tcPr>
          <w:p w14:paraId="670074B8" w14:textId="77777777" w:rsidR="0030339E" w:rsidRDefault="0030339E" w:rsidP="00AF39B5">
            <w:pPr>
              <w:widowControl w:val="0"/>
              <w:pBdr>
                <w:top w:val="nil"/>
                <w:left w:val="nil"/>
                <w:bottom w:val="nil"/>
                <w:right w:val="nil"/>
                <w:between w:val="nil"/>
              </w:pBdr>
              <w:rPr>
                <w:rFonts w:ascii="Calibri" w:eastAsia="Calibri" w:hAnsi="Calibri" w:cs="Calibri"/>
                <w:sz w:val="18"/>
                <w:szCs w:val="18"/>
              </w:rPr>
            </w:pPr>
            <w:r>
              <w:rPr>
                <w:rFonts w:ascii="Calibri" w:eastAsia="Calibri" w:hAnsi="Calibri" w:cs="Calibri"/>
                <w:b/>
                <w:sz w:val="18"/>
                <w:szCs w:val="18"/>
              </w:rPr>
              <w:t xml:space="preserve">MICA Shuttle Bus - 14-Passenger </w:t>
            </w:r>
            <w:r>
              <w:rPr>
                <w:rFonts w:ascii="Calibri" w:eastAsia="Calibri" w:hAnsi="Calibri" w:cs="Calibri"/>
                <w:sz w:val="18"/>
                <w:szCs w:val="18"/>
              </w:rPr>
              <w:t>(3 buses of this size available)</w:t>
            </w:r>
          </w:p>
        </w:tc>
        <w:tc>
          <w:tcPr>
            <w:tcW w:w="2450" w:type="dxa"/>
            <w:tcMar>
              <w:top w:w="100" w:type="dxa"/>
              <w:left w:w="100" w:type="dxa"/>
              <w:bottom w:w="100" w:type="dxa"/>
              <w:right w:w="100" w:type="dxa"/>
            </w:tcMar>
          </w:tcPr>
          <w:p w14:paraId="178AB1E1" w14:textId="77777777" w:rsidR="0030339E" w:rsidRDefault="0030339E"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 xml:space="preserve">Up to 4 hours, or less </w:t>
            </w:r>
          </w:p>
        </w:tc>
        <w:tc>
          <w:tcPr>
            <w:tcW w:w="3600" w:type="dxa"/>
            <w:tcMar>
              <w:top w:w="100" w:type="dxa"/>
              <w:left w:w="100" w:type="dxa"/>
              <w:bottom w:w="100" w:type="dxa"/>
              <w:right w:w="100" w:type="dxa"/>
            </w:tcMar>
          </w:tcPr>
          <w:p w14:paraId="3ED6C1F5" w14:textId="77777777" w:rsidR="0030339E" w:rsidRDefault="00980F4E"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$ 130</w:t>
            </w:r>
            <w:r w:rsidR="0030339E">
              <w:rPr>
                <w:rFonts w:ascii="Calibri" w:eastAsia="Calibri" w:hAnsi="Calibri" w:cs="Calibri"/>
                <w:b/>
                <w:sz w:val="18"/>
                <w:szCs w:val="18"/>
              </w:rPr>
              <w:t>.00</w:t>
            </w:r>
          </w:p>
        </w:tc>
      </w:tr>
      <w:tr w:rsidR="0030339E" w14:paraId="29BCDDC3" w14:textId="77777777" w:rsidTr="0030339E">
        <w:trPr>
          <w:trHeight w:val="222"/>
        </w:trPr>
        <w:tc>
          <w:tcPr>
            <w:tcW w:w="4750" w:type="dxa"/>
            <w:vMerge/>
            <w:tcMar>
              <w:top w:w="100" w:type="dxa"/>
              <w:left w:w="100" w:type="dxa"/>
              <w:bottom w:w="100" w:type="dxa"/>
              <w:right w:w="100" w:type="dxa"/>
            </w:tcMar>
          </w:tcPr>
          <w:p w14:paraId="363690D8" w14:textId="77777777" w:rsidR="0030339E" w:rsidRDefault="0030339E">
            <w:pPr>
              <w:widowControl w:val="0"/>
              <w:pBdr>
                <w:top w:val="nil"/>
                <w:left w:val="nil"/>
                <w:bottom w:val="nil"/>
                <w:right w:val="nil"/>
                <w:between w:val="nil"/>
              </w:pBdr>
              <w:rPr>
                <w:rFonts w:ascii="Calibri" w:eastAsia="Calibri" w:hAnsi="Calibri" w:cs="Calibri"/>
                <w:b/>
                <w:sz w:val="18"/>
                <w:szCs w:val="18"/>
              </w:rPr>
            </w:pPr>
          </w:p>
        </w:tc>
        <w:tc>
          <w:tcPr>
            <w:tcW w:w="2450" w:type="dxa"/>
            <w:tcMar>
              <w:top w:w="100" w:type="dxa"/>
              <w:left w:w="100" w:type="dxa"/>
              <w:bottom w:w="100" w:type="dxa"/>
              <w:right w:w="100" w:type="dxa"/>
            </w:tcMar>
          </w:tcPr>
          <w:p w14:paraId="665F8708" w14:textId="77777777" w:rsidR="0030339E" w:rsidRDefault="0030339E" w:rsidP="0030339E">
            <w:pPr>
              <w:widowControl w:val="0"/>
              <w:pBdr>
                <w:top w:val="nil"/>
                <w:left w:val="nil"/>
                <w:bottom w:val="nil"/>
                <w:right w:val="nil"/>
                <w:between w:val="nil"/>
              </w:pBdr>
              <w:rPr>
                <w:rFonts w:ascii="Calibri" w:eastAsia="Calibri" w:hAnsi="Calibri" w:cs="Calibri"/>
                <w:sz w:val="18"/>
                <w:szCs w:val="18"/>
              </w:rPr>
            </w:pPr>
            <w:r>
              <w:rPr>
                <w:rFonts w:ascii="Calibri" w:eastAsia="Calibri" w:hAnsi="Calibri" w:cs="Calibri"/>
                <w:b/>
                <w:sz w:val="18"/>
                <w:szCs w:val="18"/>
              </w:rPr>
              <w:t>4 – 8 hours</w:t>
            </w:r>
          </w:p>
        </w:tc>
        <w:tc>
          <w:tcPr>
            <w:tcW w:w="3600" w:type="dxa"/>
            <w:tcMar>
              <w:top w:w="100" w:type="dxa"/>
              <w:left w:w="100" w:type="dxa"/>
              <w:bottom w:w="100" w:type="dxa"/>
              <w:right w:w="100" w:type="dxa"/>
            </w:tcMar>
          </w:tcPr>
          <w:p w14:paraId="79CC3291" w14:textId="77777777" w:rsidR="0030339E" w:rsidRDefault="00296006"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$ 26</w:t>
            </w:r>
            <w:r w:rsidR="0030339E">
              <w:rPr>
                <w:rFonts w:ascii="Calibri" w:eastAsia="Calibri" w:hAnsi="Calibri" w:cs="Calibri"/>
                <w:b/>
                <w:sz w:val="18"/>
                <w:szCs w:val="18"/>
              </w:rPr>
              <w:t>0.00</w:t>
            </w:r>
          </w:p>
        </w:tc>
      </w:tr>
      <w:tr w:rsidR="0030339E" w14:paraId="6291C555" w14:textId="77777777" w:rsidTr="00AF39B5">
        <w:trPr>
          <w:trHeight w:val="195"/>
        </w:trPr>
        <w:tc>
          <w:tcPr>
            <w:tcW w:w="4750" w:type="dxa"/>
            <w:vMerge/>
            <w:tcMar>
              <w:top w:w="100" w:type="dxa"/>
              <w:left w:w="100" w:type="dxa"/>
              <w:bottom w:w="100" w:type="dxa"/>
              <w:right w:w="100" w:type="dxa"/>
            </w:tcMar>
          </w:tcPr>
          <w:p w14:paraId="4D9449B2" w14:textId="77777777" w:rsidR="0030339E" w:rsidRDefault="0030339E">
            <w:pPr>
              <w:widowControl w:val="0"/>
              <w:pBdr>
                <w:top w:val="nil"/>
                <w:left w:val="nil"/>
                <w:bottom w:val="nil"/>
                <w:right w:val="nil"/>
                <w:between w:val="nil"/>
              </w:pBdr>
              <w:rPr>
                <w:rFonts w:ascii="Calibri" w:eastAsia="Calibri" w:hAnsi="Calibri" w:cs="Calibri"/>
                <w:b/>
                <w:sz w:val="18"/>
                <w:szCs w:val="18"/>
              </w:rPr>
            </w:pPr>
          </w:p>
        </w:tc>
        <w:tc>
          <w:tcPr>
            <w:tcW w:w="2450" w:type="dxa"/>
            <w:tcMar>
              <w:top w:w="100" w:type="dxa"/>
              <w:left w:w="100" w:type="dxa"/>
              <w:bottom w:w="100" w:type="dxa"/>
              <w:right w:w="100" w:type="dxa"/>
            </w:tcMar>
          </w:tcPr>
          <w:p w14:paraId="4CDC12EC" w14:textId="77777777" w:rsidR="0030339E" w:rsidRDefault="0030339E"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8 – 12 hours</w:t>
            </w:r>
          </w:p>
        </w:tc>
        <w:tc>
          <w:tcPr>
            <w:tcW w:w="3600" w:type="dxa"/>
            <w:tcMar>
              <w:top w:w="100" w:type="dxa"/>
              <w:left w:w="100" w:type="dxa"/>
              <w:bottom w:w="100" w:type="dxa"/>
              <w:right w:w="100" w:type="dxa"/>
            </w:tcMar>
          </w:tcPr>
          <w:p w14:paraId="31CEB8BC" w14:textId="77777777" w:rsidR="0030339E" w:rsidRPr="0030339E" w:rsidRDefault="0030339E" w:rsidP="0030339E">
            <w:pPr>
              <w:widowControl w:val="0"/>
              <w:pBdr>
                <w:top w:val="nil"/>
                <w:left w:val="nil"/>
                <w:bottom w:val="nil"/>
                <w:right w:val="nil"/>
                <w:between w:val="nil"/>
              </w:pBdr>
              <w:rPr>
                <w:rFonts w:ascii="Calibri" w:eastAsia="Calibri" w:hAnsi="Calibri" w:cs="Calibri"/>
                <w:b/>
                <w:sz w:val="18"/>
                <w:szCs w:val="18"/>
              </w:rPr>
            </w:pPr>
            <w:r w:rsidRPr="0030339E">
              <w:rPr>
                <w:rFonts w:ascii="Calibri" w:eastAsia="Calibri" w:hAnsi="Calibri" w:cs="Calibri"/>
                <w:b/>
                <w:sz w:val="18"/>
                <w:szCs w:val="18"/>
              </w:rPr>
              <w:t>$ 375.00</w:t>
            </w:r>
          </w:p>
        </w:tc>
      </w:tr>
      <w:tr w:rsidR="0030339E" w:rsidRPr="00912D80" w14:paraId="0019CD61" w14:textId="77777777" w:rsidTr="0030339E">
        <w:trPr>
          <w:trHeight w:val="213"/>
        </w:trPr>
        <w:tc>
          <w:tcPr>
            <w:tcW w:w="4750" w:type="dxa"/>
            <w:vMerge w:val="restart"/>
            <w:tcMar>
              <w:top w:w="100" w:type="dxa"/>
              <w:left w:w="100" w:type="dxa"/>
              <w:bottom w:w="100" w:type="dxa"/>
              <w:right w:w="100" w:type="dxa"/>
            </w:tcMar>
          </w:tcPr>
          <w:p w14:paraId="0D4C4132" w14:textId="77777777" w:rsidR="0030339E" w:rsidRPr="00912D80" w:rsidRDefault="0030339E" w:rsidP="00912D80">
            <w:pPr>
              <w:pBdr>
                <w:top w:val="nil"/>
                <w:left w:val="nil"/>
                <w:bottom w:val="nil"/>
                <w:right w:val="nil"/>
                <w:between w:val="nil"/>
              </w:pBdr>
              <w:rPr>
                <w:rFonts w:ascii="Calibri" w:eastAsia="Calibri" w:hAnsi="Calibri" w:cs="Calibri"/>
                <w:b/>
                <w:sz w:val="18"/>
                <w:szCs w:val="18"/>
              </w:rPr>
            </w:pPr>
            <w:r w:rsidRPr="00CB2A23">
              <w:rPr>
                <w:rFonts w:ascii="Calibri" w:eastAsia="Calibri" w:hAnsi="Calibri" w:cs="Calibri"/>
                <w:b/>
                <w:sz w:val="18"/>
                <w:szCs w:val="18"/>
              </w:rPr>
              <w:t>MICA Shuttle Bus - 25-Passenger</w:t>
            </w:r>
            <w:r w:rsidRPr="00912D80">
              <w:rPr>
                <w:rFonts w:ascii="Calibri" w:eastAsia="Calibri" w:hAnsi="Calibri" w:cs="Calibri"/>
                <w:b/>
                <w:sz w:val="18"/>
                <w:szCs w:val="18"/>
              </w:rPr>
              <w:t xml:space="preserve"> (</w:t>
            </w:r>
            <w:r w:rsidRPr="00CB2A23">
              <w:rPr>
                <w:rFonts w:ascii="Calibri" w:eastAsia="Calibri" w:hAnsi="Calibri" w:cs="Calibri"/>
                <w:b/>
                <w:sz w:val="18"/>
                <w:szCs w:val="18"/>
              </w:rPr>
              <w:t>2</w:t>
            </w:r>
            <w:r w:rsidRPr="00912D80">
              <w:rPr>
                <w:rFonts w:ascii="Calibri" w:eastAsia="Calibri" w:hAnsi="Calibri" w:cs="Calibri"/>
                <w:b/>
                <w:sz w:val="18"/>
                <w:szCs w:val="18"/>
              </w:rPr>
              <w:t xml:space="preserve"> buses of this size available, but these are in high demand! Please check availability.)</w:t>
            </w:r>
          </w:p>
          <w:p w14:paraId="416DE38C" w14:textId="77777777" w:rsidR="0030339E" w:rsidRDefault="0030339E" w:rsidP="00912D80">
            <w:pPr>
              <w:pBdr>
                <w:top w:val="nil"/>
                <w:left w:val="nil"/>
                <w:bottom w:val="nil"/>
                <w:right w:val="nil"/>
                <w:between w:val="nil"/>
              </w:pBdr>
              <w:rPr>
                <w:rFonts w:ascii="Calibri" w:eastAsia="Calibri" w:hAnsi="Calibri" w:cs="Calibri"/>
                <w:b/>
                <w:sz w:val="18"/>
                <w:szCs w:val="18"/>
              </w:rPr>
            </w:pPr>
          </w:p>
        </w:tc>
        <w:tc>
          <w:tcPr>
            <w:tcW w:w="2450" w:type="dxa"/>
            <w:tcMar>
              <w:top w:w="100" w:type="dxa"/>
              <w:left w:w="100" w:type="dxa"/>
              <w:bottom w:w="100" w:type="dxa"/>
              <w:right w:w="100" w:type="dxa"/>
            </w:tcMar>
          </w:tcPr>
          <w:p w14:paraId="2FBF372B" w14:textId="77777777" w:rsidR="0030339E" w:rsidRPr="00CB2A23" w:rsidRDefault="0030339E" w:rsidP="00912D80">
            <w:pPr>
              <w:pBdr>
                <w:top w:val="nil"/>
                <w:left w:val="nil"/>
                <w:bottom w:val="nil"/>
                <w:right w:val="nil"/>
                <w:between w:val="nil"/>
              </w:pBdr>
              <w:rPr>
                <w:rFonts w:ascii="Calibri" w:eastAsia="Calibri" w:hAnsi="Calibri" w:cs="Calibri"/>
                <w:b/>
                <w:sz w:val="18"/>
                <w:szCs w:val="18"/>
              </w:rPr>
            </w:pPr>
            <w:r w:rsidRPr="00CB2A23">
              <w:rPr>
                <w:rFonts w:ascii="Calibri" w:eastAsia="Calibri" w:hAnsi="Calibri" w:cs="Calibri"/>
                <w:b/>
                <w:sz w:val="18"/>
                <w:szCs w:val="18"/>
              </w:rPr>
              <w:t>Up to 4 hours, or less</w:t>
            </w:r>
          </w:p>
        </w:tc>
        <w:tc>
          <w:tcPr>
            <w:tcW w:w="3600" w:type="dxa"/>
            <w:tcMar>
              <w:top w:w="100" w:type="dxa"/>
              <w:left w:w="100" w:type="dxa"/>
              <w:bottom w:w="100" w:type="dxa"/>
              <w:right w:w="100" w:type="dxa"/>
            </w:tcMar>
          </w:tcPr>
          <w:p w14:paraId="55B44722" w14:textId="77777777" w:rsidR="0030339E" w:rsidRPr="00CB2A23" w:rsidRDefault="0030339E" w:rsidP="00912D80">
            <w:pPr>
              <w:rPr>
                <w:rFonts w:ascii="Calibri" w:eastAsia="Calibri" w:hAnsi="Calibri" w:cs="Calibri"/>
                <w:b/>
                <w:sz w:val="18"/>
                <w:szCs w:val="18"/>
              </w:rPr>
            </w:pPr>
            <w:r w:rsidRPr="00CB2A23">
              <w:rPr>
                <w:rFonts w:ascii="Calibri" w:eastAsia="Calibri" w:hAnsi="Calibri" w:cs="Calibri"/>
                <w:b/>
                <w:sz w:val="18"/>
                <w:szCs w:val="18"/>
              </w:rPr>
              <w:t>$ 200.00</w:t>
            </w:r>
          </w:p>
        </w:tc>
      </w:tr>
      <w:tr w:rsidR="0030339E" w14:paraId="00DA3ABE" w14:textId="77777777" w:rsidTr="0030339E">
        <w:trPr>
          <w:trHeight w:val="213"/>
        </w:trPr>
        <w:tc>
          <w:tcPr>
            <w:tcW w:w="4750" w:type="dxa"/>
            <w:vMerge/>
            <w:tcMar>
              <w:top w:w="100" w:type="dxa"/>
              <w:left w:w="100" w:type="dxa"/>
              <w:bottom w:w="100" w:type="dxa"/>
              <w:right w:w="100" w:type="dxa"/>
            </w:tcMar>
          </w:tcPr>
          <w:p w14:paraId="78E8B689" w14:textId="77777777" w:rsidR="0030339E" w:rsidRDefault="0030339E" w:rsidP="0030339E">
            <w:pPr>
              <w:widowControl w:val="0"/>
              <w:rPr>
                <w:rFonts w:ascii="Calibri" w:eastAsia="Calibri" w:hAnsi="Calibri" w:cs="Calibri"/>
                <w:sz w:val="18"/>
                <w:szCs w:val="18"/>
                <w:highlight w:val="yellow"/>
              </w:rPr>
            </w:pPr>
          </w:p>
        </w:tc>
        <w:tc>
          <w:tcPr>
            <w:tcW w:w="2450" w:type="dxa"/>
            <w:tcMar>
              <w:top w:w="100" w:type="dxa"/>
              <w:left w:w="100" w:type="dxa"/>
              <w:bottom w:w="100" w:type="dxa"/>
              <w:right w:w="100" w:type="dxa"/>
            </w:tcMar>
          </w:tcPr>
          <w:p w14:paraId="12AF9DBC" w14:textId="77777777" w:rsidR="0030339E" w:rsidRPr="00CB2A23" w:rsidRDefault="0030339E" w:rsidP="0030339E">
            <w:pPr>
              <w:widowControl w:val="0"/>
              <w:pBdr>
                <w:top w:val="nil"/>
                <w:left w:val="nil"/>
                <w:bottom w:val="nil"/>
                <w:right w:val="nil"/>
                <w:between w:val="nil"/>
              </w:pBdr>
              <w:rPr>
                <w:rFonts w:ascii="Calibri" w:eastAsia="Calibri" w:hAnsi="Calibri" w:cs="Calibri"/>
                <w:sz w:val="18"/>
                <w:szCs w:val="18"/>
              </w:rPr>
            </w:pPr>
            <w:r w:rsidRPr="00CB2A23">
              <w:rPr>
                <w:rFonts w:ascii="Calibri" w:eastAsia="Calibri" w:hAnsi="Calibri" w:cs="Calibri"/>
                <w:b/>
                <w:sz w:val="18"/>
                <w:szCs w:val="18"/>
              </w:rPr>
              <w:t>4 – 8 hours</w:t>
            </w:r>
          </w:p>
        </w:tc>
        <w:tc>
          <w:tcPr>
            <w:tcW w:w="3600" w:type="dxa"/>
            <w:tcMar>
              <w:top w:w="100" w:type="dxa"/>
              <w:left w:w="100" w:type="dxa"/>
              <w:bottom w:w="100" w:type="dxa"/>
              <w:right w:w="100" w:type="dxa"/>
            </w:tcMar>
          </w:tcPr>
          <w:p w14:paraId="7642EF10" w14:textId="77777777" w:rsidR="0030339E" w:rsidRPr="00CB2A23" w:rsidRDefault="0030339E" w:rsidP="0030339E">
            <w:pPr>
              <w:widowControl w:val="0"/>
              <w:rPr>
                <w:rFonts w:ascii="Calibri" w:eastAsia="Calibri" w:hAnsi="Calibri" w:cs="Calibri"/>
                <w:b/>
                <w:sz w:val="18"/>
                <w:szCs w:val="18"/>
              </w:rPr>
            </w:pPr>
            <w:r w:rsidRPr="00CB2A23">
              <w:rPr>
                <w:rFonts w:ascii="Calibri" w:eastAsia="Calibri" w:hAnsi="Calibri" w:cs="Calibri"/>
                <w:b/>
                <w:sz w:val="18"/>
                <w:szCs w:val="18"/>
              </w:rPr>
              <w:t>$ 375.00</w:t>
            </w:r>
          </w:p>
        </w:tc>
      </w:tr>
      <w:tr w:rsidR="0030339E" w14:paraId="42B13D12" w14:textId="77777777" w:rsidTr="0030339E">
        <w:trPr>
          <w:trHeight w:val="312"/>
        </w:trPr>
        <w:tc>
          <w:tcPr>
            <w:tcW w:w="4750" w:type="dxa"/>
            <w:vMerge/>
            <w:tcMar>
              <w:top w:w="100" w:type="dxa"/>
              <w:left w:w="100" w:type="dxa"/>
              <w:bottom w:w="100" w:type="dxa"/>
              <w:right w:w="100" w:type="dxa"/>
            </w:tcMar>
          </w:tcPr>
          <w:p w14:paraId="4F0C3D4D" w14:textId="77777777" w:rsidR="0030339E" w:rsidRDefault="0030339E" w:rsidP="0030339E">
            <w:pPr>
              <w:widowControl w:val="0"/>
              <w:rPr>
                <w:rFonts w:ascii="Calibri" w:eastAsia="Calibri" w:hAnsi="Calibri" w:cs="Calibri"/>
                <w:b/>
                <w:sz w:val="18"/>
                <w:szCs w:val="18"/>
              </w:rPr>
            </w:pPr>
          </w:p>
        </w:tc>
        <w:tc>
          <w:tcPr>
            <w:tcW w:w="2450" w:type="dxa"/>
            <w:tcMar>
              <w:top w:w="100" w:type="dxa"/>
              <w:left w:w="100" w:type="dxa"/>
              <w:bottom w:w="100" w:type="dxa"/>
              <w:right w:w="100" w:type="dxa"/>
            </w:tcMar>
          </w:tcPr>
          <w:p w14:paraId="2398883F" w14:textId="77777777" w:rsidR="0030339E" w:rsidRPr="00CB2A23" w:rsidRDefault="0030339E" w:rsidP="0030339E">
            <w:pPr>
              <w:widowControl w:val="0"/>
              <w:pBdr>
                <w:top w:val="nil"/>
                <w:left w:val="nil"/>
                <w:bottom w:val="nil"/>
                <w:right w:val="nil"/>
                <w:between w:val="nil"/>
              </w:pBdr>
              <w:rPr>
                <w:rFonts w:ascii="Calibri" w:eastAsia="Calibri" w:hAnsi="Calibri" w:cs="Calibri"/>
                <w:b/>
                <w:sz w:val="18"/>
                <w:szCs w:val="18"/>
              </w:rPr>
            </w:pPr>
            <w:r w:rsidRPr="00CB2A23">
              <w:rPr>
                <w:rFonts w:ascii="Calibri" w:eastAsia="Calibri" w:hAnsi="Calibri" w:cs="Calibri"/>
                <w:b/>
                <w:sz w:val="18"/>
                <w:szCs w:val="18"/>
              </w:rPr>
              <w:t>8 – 12 hours</w:t>
            </w:r>
          </w:p>
        </w:tc>
        <w:tc>
          <w:tcPr>
            <w:tcW w:w="3600" w:type="dxa"/>
            <w:tcMar>
              <w:top w:w="100" w:type="dxa"/>
              <w:left w:w="100" w:type="dxa"/>
              <w:bottom w:w="100" w:type="dxa"/>
              <w:right w:w="100" w:type="dxa"/>
            </w:tcMar>
          </w:tcPr>
          <w:p w14:paraId="2DAF8C97" w14:textId="77777777" w:rsidR="0030339E" w:rsidRPr="00CB2A23" w:rsidRDefault="0030339E" w:rsidP="0030339E">
            <w:pPr>
              <w:widowControl w:val="0"/>
              <w:rPr>
                <w:rFonts w:ascii="Calibri" w:eastAsia="Calibri" w:hAnsi="Calibri" w:cs="Calibri"/>
                <w:b/>
                <w:sz w:val="18"/>
                <w:szCs w:val="18"/>
              </w:rPr>
            </w:pPr>
            <w:r w:rsidRPr="00CB2A23">
              <w:rPr>
                <w:rFonts w:ascii="Calibri" w:eastAsia="Calibri" w:hAnsi="Calibri" w:cs="Calibri"/>
                <w:b/>
                <w:sz w:val="18"/>
                <w:szCs w:val="18"/>
              </w:rPr>
              <w:t>$ 525.00</w:t>
            </w:r>
          </w:p>
        </w:tc>
      </w:tr>
      <w:tr w:rsidR="0030339E" w14:paraId="715DFBF8" w14:textId="77777777" w:rsidTr="0030339E">
        <w:tc>
          <w:tcPr>
            <w:tcW w:w="4750" w:type="dxa"/>
            <w:tcMar>
              <w:top w:w="100" w:type="dxa"/>
              <w:left w:w="100" w:type="dxa"/>
              <w:bottom w:w="100" w:type="dxa"/>
              <w:right w:w="100" w:type="dxa"/>
            </w:tcMar>
          </w:tcPr>
          <w:p w14:paraId="2480A891" w14:textId="77777777" w:rsidR="0030339E" w:rsidRDefault="0030339E"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 xml:space="preserve">44-passenger School Bus - </w:t>
            </w:r>
            <w:r w:rsidRPr="0030339E">
              <w:rPr>
                <w:rFonts w:ascii="Calibri" w:eastAsia="Calibri" w:hAnsi="Calibri" w:cs="Calibri"/>
                <w:sz w:val="18"/>
                <w:szCs w:val="18"/>
              </w:rPr>
              <w:t>Contracted through</w:t>
            </w:r>
            <w:r>
              <w:rPr>
                <w:rFonts w:ascii="Calibri" w:eastAsia="Calibri" w:hAnsi="Calibri" w:cs="Calibri"/>
                <w:b/>
                <w:sz w:val="18"/>
                <w:szCs w:val="18"/>
              </w:rPr>
              <w:t xml:space="preserve"> Miller Transportation</w:t>
            </w:r>
          </w:p>
        </w:tc>
        <w:tc>
          <w:tcPr>
            <w:tcW w:w="2450" w:type="dxa"/>
            <w:tcMar>
              <w:top w:w="100" w:type="dxa"/>
              <w:left w:w="100" w:type="dxa"/>
              <w:bottom w:w="100" w:type="dxa"/>
              <w:right w:w="100" w:type="dxa"/>
            </w:tcMar>
          </w:tcPr>
          <w:p w14:paraId="76CF9206" w14:textId="77777777" w:rsidR="0030339E" w:rsidRDefault="0030339E"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MICA Transportation will provide a quote, depending on the timeline &amp; distance</w:t>
            </w:r>
          </w:p>
        </w:tc>
        <w:tc>
          <w:tcPr>
            <w:tcW w:w="3600" w:type="dxa"/>
            <w:tcMar>
              <w:top w:w="100" w:type="dxa"/>
              <w:left w:w="100" w:type="dxa"/>
              <w:bottom w:w="100" w:type="dxa"/>
              <w:right w:w="100" w:type="dxa"/>
            </w:tcMar>
          </w:tcPr>
          <w:p w14:paraId="1421D7BC" w14:textId="3C4C8486" w:rsidR="0030339E" w:rsidRDefault="005A5E4A"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Starts at $</w:t>
            </w:r>
            <w:r w:rsidR="00AE1857">
              <w:rPr>
                <w:rFonts w:ascii="Calibri" w:eastAsia="Calibri" w:hAnsi="Calibri" w:cs="Calibri"/>
                <w:b/>
                <w:sz w:val="18"/>
                <w:szCs w:val="18"/>
              </w:rPr>
              <w:t>5</w:t>
            </w:r>
            <w:r w:rsidR="0030339E">
              <w:rPr>
                <w:rFonts w:ascii="Calibri" w:eastAsia="Calibri" w:hAnsi="Calibri" w:cs="Calibri"/>
                <w:b/>
                <w:sz w:val="18"/>
                <w:szCs w:val="18"/>
              </w:rPr>
              <w:t>00, can increase from there</w:t>
            </w:r>
          </w:p>
        </w:tc>
      </w:tr>
      <w:tr w:rsidR="0030339E" w14:paraId="104DFE09" w14:textId="77777777" w:rsidTr="0030339E">
        <w:tc>
          <w:tcPr>
            <w:tcW w:w="4750" w:type="dxa"/>
            <w:tcMar>
              <w:top w:w="100" w:type="dxa"/>
              <w:left w:w="100" w:type="dxa"/>
              <w:bottom w:w="100" w:type="dxa"/>
              <w:right w:w="100" w:type="dxa"/>
            </w:tcMar>
          </w:tcPr>
          <w:p w14:paraId="3D984D88" w14:textId="77777777" w:rsidR="0030339E" w:rsidRDefault="0030339E"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Out of State travel – Woodlawn Motor Coach</w:t>
            </w:r>
          </w:p>
        </w:tc>
        <w:tc>
          <w:tcPr>
            <w:tcW w:w="2450" w:type="dxa"/>
            <w:tcMar>
              <w:top w:w="100" w:type="dxa"/>
              <w:left w:w="100" w:type="dxa"/>
              <w:bottom w:w="100" w:type="dxa"/>
              <w:right w:w="100" w:type="dxa"/>
            </w:tcMar>
          </w:tcPr>
          <w:p w14:paraId="16E33EBD" w14:textId="77777777" w:rsidR="0030339E" w:rsidRDefault="0030339E"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MICA Transportation will provide a quote, depending on the timeline &amp; distance</w:t>
            </w:r>
          </w:p>
        </w:tc>
        <w:tc>
          <w:tcPr>
            <w:tcW w:w="3600" w:type="dxa"/>
            <w:tcMar>
              <w:top w:w="100" w:type="dxa"/>
              <w:left w:w="100" w:type="dxa"/>
              <w:bottom w:w="100" w:type="dxa"/>
              <w:right w:w="100" w:type="dxa"/>
            </w:tcMar>
          </w:tcPr>
          <w:p w14:paraId="26EA9474" w14:textId="77777777" w:rsidR="0030339E" w:rsidRDefault="00EB25C7" w:rsidP="0030339E">
            <w:pPr>
              <w:widowControl w:val="0"/>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Pricing varies</w:t>
            </w:r>
            <w:r w:rsidR="0030339E">
              <w:rPr>
                <w:rFonts w:ascii="Calibri" w:eastAsia="Calibri" w:hAnsi="Calibri" w:cs="Calibri"/>
                <w:b/>
                <w:sz w:val="18"/>
                <w:szCs w:val="18"/>
              </w:rPr>
              <w:t xml:space="preserve"> depending on the State traveling to and the timeline requested</w:t>
            </w:r>
          </w:p>
        </w:tc>
      </w:tr>
    </w:tbl>
    <w:p w14:paraId="1B175538" w14:textId="77777777" w:rsidR="00F77394" w:rsidRDefault="0030339E">
      <w:pPr>
        <w:rPr>
          <w:rFonts w:ascii="Calibri" w:eastAsia="Calibri" w:hAnsi="Calibri" w:cs="Calibri"/>
          <w:b/>
          <w:sz w:val="18"/>
          <w:szCs w:val="18"/>
        </w:rPr>
      </w:pPr>
      <w:r>
        <w:rPr>
          <w:noProof/>
        </w:rPr>
        <w:drawing>
          <wp:anchor distT="0" distB="0" distL="0" distR="0" simplePos="0" relativeHeight="251659264" behindDoc="0" locked="0" layoutInCell="1" hidden="0" allowOverlap="1" wp14:anchorId="4E0C9CC2" wp14:editId="54E6AA13">
            <wp:simplePos x="0" y="0"/>
            <wp:positionH relativeFrom="margin">
              <wp:align>left</wp:align>
            </wp:positionH>
            <wp:positionV relativeFrom="paragraph">
              <wp:posOffset>17145</wp:posOffset>
            </wp:positionV>
            <wp:extent cx="6943725" cy="144780"/>
            <wp:effectExtent l="0" t="0" r="9525" b="7620"/>
            <wp:wrapSquare wrapText="bothSides" distT="0" distB="0" distL="0" distR="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943725" cy="144780"/>
                    </a:xfrm>
                    <a:prstGeom prst="rect">
                      <a:avLst/>
                    </a:prstGeom>
                    <a:ln/>
                  </pic:spPr>
                </pic:pic>
              </a:graphicData>
            </a:graphic>
          </wp:anchor>
        </w:drawing>
      </w:r>
    </w:p>
    <w:p w14:paraId="692D16CA" w14:textId="77777777" w:rsidR="00F77394" w:rsidRDefault="0072168C">
      <w:pPr>
        <w:rPr>
          <w:rFonts w:ascii="Calibri" w:eastAsia="Calibri" w:hAnsi="Calibri" w:cs="Calibri"/>
          <w:sz w:val="22"/>
          <w:szCs w:val="22"/>
        </w:rPr>
      </w:pPr>
      <w:r>
        <w:rPr>
          <w:rFonts w:ascii="Calibri" w:eastAsia="Calibri" w:hAnsi="Calibri" w:cs="Calibri"/>
          <w:b/>
          <w:sz w:val="22"/>
          <w:szCs w:val="22"/>
        </w:rPr>
        <w:t xml:space="preserve">Today’s Date: </w:t>
      </w:r>
    </w:p>
    <w:p w14:paraId="01D02E3C"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 xml:space="preserve">Date of Request: </w:t>
      </w:r>
      <w:r>
        <w:rPr>
          <w:rFonts w:ascii="Calibri" w:eastAsia="Calibri" w:hAnsi="Calibri" w:cs="Calibri"/>
          <w:sz w:val="22"/>
          <w:szCs w:val="22"/>
        </w:rPr>
        <w:t xml:space="preserve">  </w:t>
      </w:r>
      <w:r>
        <w:rPr>
          <w:rFonts w:ascii="Arial" w:eastAsia="Arial" w:hAnsi="Arial" w:cs="Arial"/>
          <w:sz w:val="22"/>
          <w:szCs w:val="22"/>
        </w:rPr>
        <w:t xml:space="preserve"> </w:t>
      </w:r>
      <w:r>
        <w:rPr>
          <w:rFonts w:ascii="Calibri" w:eastAsia="Calibri" w:hAnsi="Calibri" w:cs="Calibri"/>
          <w:sz w:val="22"/>
          <w:szCs w:val="22"/>
        </w:rPr>
        <w:t xml:space="preserve">    </w:t>
      </w:r>
    </w:p>
    <w:p w14:paraId="2A8A6806"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Alternate Date:</w:t>
      </w:r>
      <w:r>
        <w:rPr>
          <w:rFonts w:ascii="Calibri" w:eastAsia="Calibri" w:hAnsi="Calibri" w:cs="Calibri"/>
          <w:sz w:val="22"/>
          <w:szCs w:val="22"/>
        </w:rPr>
        <w:t xml:space="preserve"> </w:t>
      </w:r>
    </w:p>
    <w:p w14:paraId="1AC578D0" w14:textId="77777777" w:rsidR="00912D80" w:rsidRDefault="0072168C">
      <w:pPr>
        <w:spacing w:line="360" w:lineRule="auto"/>
        <w:rPr>
          <w:rFonts w:ascii="Calibri" w:eastAsia="Calibri" w:hAnsi="Calibri" w:cs="Calibri"/>
          <w:sz w:val="22"/>
          <w:szCs w:val="22"/>
        </w:rPr>
      </w:pPr>
      <w:r>
        <w:rPr>
          <w:rFonts w:ascii="Calibri" w:eastAsia="Calibri" w:hAnsi="Calibri" w:cs="Calibri"/>
          <w:b/>
          <w:sz w:val="22"/>
          <w:szCs w:val="22"/>
          <w:u w:val="single"/>
        </w:rPr>
        <w:t>Requested by</w:t>
      </w:r>
      <w:r>
        <w:rPr>
          <w:rFonts w:ascii="Calibri" w:eastAsia="Calibri" w:hAnsi="Calibri" w:cs="Calibri"/>
          <w:b/>
          <w:sz w:val="22"/>
          <w:szCs w:val="22"/>
        </w:rPr>
        <w:t>:</w:t>
      </w:r>
      <w:r>
        <w:rPr>
          <w:rFonts w:ascii="Calibri" w:eastAsia="Calibri" w:hAnsi="Calibri" w:cs="Calibri"/>
          <w:sz w:val="22"/>
          <w:szCs w:val="22"/>
        </w:rPr>
        <w:t xml:space="preserve">     </w:t>
      </w:r>
      <w:r w:rsidR="00912D80">
        <w:rPr>
          <w:rFonts w:ascii="Calibri" w:eastAsia="Calibri" w:hAnsi="Calibri" w:cs="Calibri"/>
          <w:sz w:val="22"/>
          <w:szCs w:val="22"/>
        </w:rPr>
        <w:t xml:space="preserve">                                       </w:t>
      </w:r>
    </w:p>
    <w:p w14:paraId="24B88ABF" w14:textId="77777777" w:rsidR="00F77394" w:rsidRDefault="00912D80">
      <w:pPr>
        <w:spacing w:line="360" w:lineRule="auto"/>
        <w:rPr>
          <w:rFonts w:ascii="Calibri" w:eastAsia="Calibri" w:hAnsi="Calibri" w:cs="Calibri"/>
          <w:sz w:val="22"/>
          <w:szCs w:val="22"/>
        </w:rPr>
      </w:pPr>
      <w:r w:rsidRPr="00912D80">
        <w:rPr>
          <w:rFonts w:ascii="Calibri" w:eastAsia="Calibri" w:hAnsi="Calibri" w:cs="Calibri"/>
          <w:b/>
          <w:sz w:val="22"/>
          <w:szCs w:val="22"/>
          <w:u w:val="single"/>
        </w:rPr>
        <w:t>Department:</w:t>
      </w:r>
      <w:r w:rsidRPr="00912D80">
        <w:rPr>
          <w:rFonts w:ascii="Calibri" w:eastAsia="Calibri" w:hAnsi="Calibri" w:cs="Calibri"/>
          <w:sz w:val="22"/>
          <w:szCs w:val="22"/>
          <w:u w:val="single"/>
        </w:rPr>
        <w:t xml:space="preserve">                                                                    </w:t>
      </w:r>
      <w:r w:rsidR="0072168C" w:rsidRPr="00912D80">
        <w:rPr>
          <w:rFonts w:ascii="Calibri" w:eastAsia="Calibri" w:hAnsi="Calibri" w:cs="Calibri"/>
          <w:sz w:val="22"/>
          <w:szCs w:val="22"/>
          <w:u w:val="single"/>
        </w:rPr>
        <w:t xml:space="preserve">  </w:t>
      </w:r>
    </w:p>
    <w:p w14:paraId="56AF8A4A" w14:textId="77777777" w:rsidR="00912D80" w:rsidRDefault="00912D80" w:rsidP="0030339E">
      <w:pPr>
        <w:tabs>
          <w:tab w:val="left" w:pos="7170"/>
        </w:tabs>
        <w:spacing w:line="360" w:lineRule="auto"/>
        <w:rPr>
          <w:rFonts w:ascii="Calibri" w:eastAsia="Calibri" w:hAnsi="Calibri" w:cs="Calibri"/>
          <w:b/>
          <w:sz w:val="22"/>
          <w:szCs w:val="22"/>
        </w:rPr>
      </w:pPr>
    </w:p>
    <w:p w14:paraId="27592EF9"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 xml:space="preserve">Phone Number: </w:t>
      </w:r>
      <w:r>
        <w:rPr>
          <w:rFonts w:ascii="Calibri" w:eastAsia="Calibri" w:hAnsi="Calibri" w:cs="Calibri"/>
          <w:sz w:val="22"/>
          <w:szCs w:val="22"/>
        </w:rPr>
        <w:t xml:space="preserve">               </w:t>
      </w:r>
    </w:p>
    <w:p w14:paraId="236BC420"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E-mail:</w:t>
      </w:r>
      <w:r>
        <w:rPr>
          <w:rFonts w:ascii="Calibri" w:eastAsia="Calibri" w:hAnsi="Calibri" w:cs="Calibri"/>
          <w:sz w:val="22"/>
          <w:szCs w:val="22"/>
        </w:rPr>
        <w:t xml:space="preserve">  </w:t>
      </w:r>
    </w:p>
    <w:p w14:paraId="784FC5E8" w14:textId="77777777" w:rsidR="00EB25C7" w:rsidRDefault="00EB25C7">
      <w:pPr>
        <w:spacing w:line="360" w:lineRule="auto"/>
        <w:rPr>
          <w:rFonts w:ascii="Calibri" w:eastAsia="Calibri" w:hAnsi="Calibri" w:cs="Calibri"/>
          <w:sz w:val="22"/>
          <w:szCs w:val="22"/>
        </w:rPr>
      </w:pPr>
    </w:p>
    <w:p w14:paraId="27683DA8" w14:textId="77777777" w:rsidR="00EB25C7" w:rsidRDefault="00EB25C7">
      <w:pPr>
        <w:spacing w:line="360" w:lineRule="auto"/>
        <w:rPr>
          <w:rFonts w:ascii="Calibri" w:eastAsia="Calibri" w:hAnsi="Calibri" w:cs="Calibri"/>
          <w:sz w:val="22"/>
          <w:szCs w:val="22"/>
        </w:rPr>
      </w:pPr>
      <w:r>
        <w:rPr>
          <w:rFonts w:ascii="Calibri" w:eastAsia="Calibri" w:hAnsi="Calibri" w:cs="Calibri"/>
          <w:b/>
          <w:sz w:val="22"/>
          <w:szCs w:val="22"/>
        </w:rPr>
        <w:t xml:space="preserve">Department Signature (Chair, </w:t>
      </w:r>
      <w:proofErr w:type="gramStart"/>
      <w:r>
        <w:rPr>
          <w:rFonts w:ascii="Calibri" w:eastAsia="Calibri" w:hAnsi="Calibri" w:cs="Calibri"/>
          <w:b/>
          <w:sz w:val="22"/>
          <w:szCs w:val="22"/>
        </w:rPr>
        <w:t>Supervisor)  _</w:t>
      </w:r>
      <w:proofErr w:type="gramEnd"/>
      <w:r>
        <w:rPr>
          <w:rFonts w:ascii="Calibri" w:eastAsia="Calibri" w:hAnsi="Calibri" w:cs="Calibri"/>
          <w:b/>
          <w:sz w:val="22"/>
          <w:szCs w:val="22"/>
        </w:rPr>
        <w:t>____________________________________________</w:t>
      </w:r>
      <w:r>
        <w:rPr>
          <w:rFonts w:ascii="Calibri" w:eastAsia="Calibri" w:hAnsi="Calibri" w:cs="Calibri"/>
          <w:sz w:val="22"/>
          <w:szCs w:val="22"/>
        </w:rPr>
        <w:t xml:space="preserve">   </w:t>
      </w:r>
    </w:p>
    <w:p w14:paraId="651230EB" w14:textId="77777777" w:rsidR="00F77394" w:rsidRDefault="0072168C">
      <w:pPr>
        <w:rPr>
          <w:rFonts w:ascii="Calibri" w:eastAsia="Calibri" w:hAnsi="Calibri" w:cs="Calibri"/>
          <w:sz w:val="22"/>
          <w:szCs w:val="22"/>
        </w:rPr>
      </w:pPr>
      <w:r>
        <w:rPr>
          <w:rFonts w:ascii="Calibri" w:eastAsia="Calibri" w:hAnsi="Calibri" w:cs="Calibri"/>
          <w:b/>
          <w:sz w:val="22"/>
          <w:szCs w:val="22"/>
        </w:rPr>
        <w:t xml:space="preserve">Full Department </w:t>
      </w:r>
      <w:r w:rsidR="009E0CD4">
        <w:rPr>
          <w:rFonts w:ascii="Calibri" w:eastAsia="Calibri" w:hAnsi="Calibri" w:cs="Calibri"/>
          <w:b/>
          <w:sz w:val="22"/>
          <w:szCs w:val="22"/>
        </w:rPr>
        <w:t xml:space="preserve">Cost and Spend </w:t>
      </w:r>
      <w:proofErr w:type="gramStart"/>
      <w:r w:rsidR="009E0CD4">
        <w:rPr>
          <w:rFonts w:ascii="Calibri" w:eastAsia="Calibri" w:hAnsi="Calibri" w:cs="Calibri"/>
          <w:b/>
          <w:sz w:val="22"/>
          <w:szCs w:val="22"/>
        </w:rPr>
        <w:t>Center</w:t>
      </w:r>
      <w:r>
        <w:rPr>
          <w:rFonts w:ascii="Calibri" w:eastAsia="Calibri" w:hAnsi="Calibri" w:cs="Calibri"/>
          <w:b/>
          <w:sz w:val="22"/>
          <w:szCs w:val="22"/>
        </w:rPr>
        <w:t>(</w:t>
      </w:r>
      <w:proofErr w:type="gramEnd"/>
      <w:r>
        <w:rPr>
          <w:rFonts w:ascii="Calibri" w:eastAsia="Calibri" w:hAnsi="Calibri" w:cs="Calibri"/>
          <w:b/>
          <w:sz w:val="22"/>
          <w:szCs w:val="22"/>
        </w:rPr>
        <w:t xml:space="preserve">REQUIRED):     </w:t>
      </w:r>
    </w:p>
    <w:p w14:paraId="05EB8DE0"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 xml:space="preserve">Contact Person on Shuttle Bus: </w:t>
      </w:r>
      <w:r>
        <w:rPr>
          <w:rFonts w:ascii="Calibri" w:eastAsia="Calibri" w:hAnsi="Calibri" w:cs="Calibri"/>
          <w:sz w:val="22"/>
          <w:szCs w:val="22"/>
        </w:rPr>
        <w:t xml:space="preserve">  </w:t>
      </w:r>
    </w:p>
    <w:p w14:paraId="38AE906F"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Contact Phone Number:</w:t>
      </w:r>
      <w:r>
        <w:rPr>
          <w:rFonts w:ascii="Calibri" w:eastAsia="Calibri" w:hAnsi="Calibri" w:cs="Calibri"/>
          <w:sz w:val="22"/>
          <w:szCs w:val="22"/>
        </w:rPr>
        <w:t xml:space="preserve"> </w:t>
      </w:r>
    </w:p>
    <w:p w14:paraId="1BE7C5CC"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Number of Passengers:</w:t>
      </w:r>
      <w:r>
        <w:rPr>
          <w:rFonts w:ascii="Calibri" w:eastAsia="Calibri" w:hAnsi="Calibri" w:cs="Calibri"/>
          <w:sz w:val="22"/>
          <w:szCs w:val="22"/>
        </w:rPr>
        <w:t xml:space="preserve">  </w:t>
      </w:r>
    </w:p>
    <w:p w14:paraId="259BE3ED" w14:textId="77777777" w:rsidR="00F77394" w:rsidRDefault="00F77394">
      <w:pPr>
        <w:rPr>
          <w:rFonts w:ascii="Calibri" w:eastAsia="Calibri" w:hAnsi="Calibri" w:cs="Calibri"/>
          <w:sz w:val="22"/>
          <w:szCs w:val="22"/>
        </w:rPr>
      </w:pPr>
    </w:p>
    <w:p w14:paraId="6883B324" w14:textId="77777777" w:rsidR="00F77394" w:rsidRDefault="00F77394">
      <w:pPr>
        <w:rPr>
          <w:rFonts w:ascii="Calibri" w:eastAsia="Calibri" w:hAnsi="Calibri" w:cs="Calibri"/>
          <w:sz w:val="22"/>
          <w:szCs w:val="22"/>
        </w:rPr>
      </w:pPr>
    </w:p>
    <w:p w14:paraId="1F7C6730"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Departure Time</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AM/PM</w:t>
      </w:r>
    </w:p>
    <w:p w14:paraId="028F60A0"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Departure Location</w:t>
      </w:r>
      <w:r>
        <w:rPr>
          <w:rFonts w:ascii="Calibri" w:eastAsia="Calibri" w:hAnsi="Calibri" w:cs="Calibri"/>
          <w:sz w:val="22"/>
          <w:szCs w:val="22"/>
        </w:rPr>
        <w:t xml:space="preserve">: </w:t>
      </w:r>
    </w:p>
    <w:p w14:paraId="517A98D7"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 xml:space="preserve">Destination: </w:t>
      </w:r>
    </w:p>
    <w:p w14:paraId="67464B38" w14:textId="77777777" w:rsidR="00F77394" w:rsidRDefault="0072168C">
      <w:pPr>
        <w:spacing w:line="360" w:lineRule="auto"/>
        <w:rPr>
          <w:rFonts w:ascii="Calibri" w:eastAsia="Calibri" w:hAnsi="Calibri" w:cs="Calibri"/>
          <w:sz w:val="22"/>
          <w:szCs w:val="22"/>
          <w:highlight w:val="yellow"/>
        </w:rPr>
      </w:pPr>
      <w:r>
        <w:rPr>
          <w:rFonts w:ascii="Calibri" w:eastAsia="Calibri" w:hAnsi="Calibri" w:cs="Calibri"/>
          <w:b/>
          <w:sz w:val="22"/>
          <w:szCs w:val="22"/>
        </w:rPr>
        <w:t xml:space="preserve">Pick-Up Location: </w:t>
      </w:r>
    </w:p>
    <w:p w14:paraId="0EC08F65"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 xml:space="preserve">Time of Pick </w:t>
      </w:r>
      <w:r w:rsidR="001A133F">
        <w:rPr>
          <w:rFonts w:ascii="Calibri" w:eastAsia="Calibri" w:hAnsi="Calibri" w:cs="Calibri"/>
          <w:b/>
          <w:sz w:val="22"/>
          <w:szCs w:val="22"/>
        </w:rPr>
        <w:t>up</w:t>
      </w:r>
      <w:r>
        <w:rPr>
          <w:rFonts w:ascii="Calibri" w:eastAsia="Calibri" w:hAnsi="Calibri" w:cs="Calibri"/>
          <w:b/>
          <w:sz w:val="22"/>
          <w:szCs w:val="22"/>
        </w:rPr>
        <w:t>:</w:t>
      </w:r>
      <w:r>
        <w:rPr>
          <w:rFonts w:ascii="Calibri" w:eastAsia="Calibri" w:hAnsi="Calibri" w:cs="Calibri"/>
          <w:sz w:val="22"/>
          <w:szCs w:val="22"/>
        </w:rPr>
        <w:t xml:space="preserve">  </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sz w:val="22"/>
          <w:szCs w:val="22"/>
        </w:rPr>
        <w:t>AM/PM</w:t>
      </w:r>
    </w:p>
    <w:p w14:paraId="0C49C653" w14:textId="77777777" w:rsidR="00F77394" w:rsidRDefault="00F77394">
      <w:pPr>
        <w:spacing w:line="360" w:lineRule="auto"/>
        <w:rPr>
          <w:rFonts w:ascii="Calibri" w:eastAsia="Calibri" w:hAnsi="Calibri" w:cs="Calibri"/>
          <w:sz w:val="22"/>
          <w:szCs w:val="22"/>
        </w:rPr>
      </w:pPr>
    </w:p>
    <w:p w14:paraId="054A0D36" w14:textId="77777777" w:rsidR="00F77394" w:rsidRDefault="0072168C">
      <w:pPr>
        <w:spacing w:line="360" w:lineRule="auto"/>
        <w:rPr>
          <w:rFonts w:ascii="Calibri" w:eastAsia="Calibri" w:hAnsi="Calibri" w:cs="Calibri"/>
          <w:sz w:val="22"/>
          <w:szCs w:val="22"/>
        </w:rPr>
      </w:pPr>
      <w:r>
        <w:rPr>
          <w:rFonts w:ascii="Calibri" w:eastAsia="Calibri" w:hAnsi="Calibri" w:cs="Calibri"/>
          <w:b/>
          <w:sz w:val="22"/>
          <w:szCs w:val="22"/>
        </w:rPr>
        <w:t xml:space="preserve">Estimated Return Time to MICA:  </w:t>
      </w:r>
      <w:r>
        <w:rPr>
          <w:rFonts w:ascii="Calibri" w:eastAsia="Calibri" w:hAnsi="Calibri" w:cs="Calibri"/>
          <w:b/>
          <w:i/>
          <w:sz w:val="22"/>
          <w:szCs w:val="22"/>
        </w:rPr>
        <w:t>(If applicable)</w:t>
      </w:r>
      <w:r>
        <w:rPr>
          <w:rFonts w:ascii="Calibri" w:eastAsia="Calibri" w:hAnsi="Calibri" w:cs="Calibri"/>
          <w:b/>
          <w:sz w:val="22"/>
          <w:szCs w:val="22"/>
        </w:rPr>
        <w:t xml:space="preserve">   </w:t>
      </w: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b/>
          <w:sz w:val="22"/>
          <w:szCs w:val="22"/>
        </w:rPr>
        <w:tab/>
      </w:r>
      <w:r>
        <w:rPr>
          <w:rFonts w:ascii="Calibri" w:eastAsia="Calibri" w:hAnsi="Calibri" w:cs="Calibri"/>
          <w:sz w:val="22"/>
          <w:szCs w:val="22"/>
        </w:rPr>
        <w:t>AM/PM</w:t>
      </w:r>
    </w:p>
    <w:p w14:paraId="04E986CB" w14:textId="77777777" w:rsidR="00F77394" w:rsidRDefault="00F77394">
      <w:pPr>
        <w:spacing w:line="276" w:lineRule="auto"/>
        <w:rPr>
          <w:rFonts w:ascii="Calibri" w:eastAsia="Calibri" w:hAnsi="Calibri" w:cs="Calibri"/>
          <w:sz w:val="22"/>
          <w:szCs w:val="22"/>
        </w:rPr>
      </w:pPr>
    </w:p>
    <w:p w14:paraId="0DE4D9BD" w14:textId="77777777" w:rsidR="00F77394" w:rsidRDefault="00F77394">
      <w:pPr>
        <w:spacing w:line="360" w:lineRule="auto"/>
        <w:rPr>
          <w:rFonts w:ascii="Calibri" w:eastAsia="Calibri" w:hAnsi="Calibri" w:cs="Calibri"/>
          <w:sz w:val="22"/>
          <w:szCs w:val="22"/>
        </w:rPr>
      </w:pPr>
    </w:p>
    <w:p w14:paraId="1F81DFC9" w14:textId="77777777" w:rsidR="00F77394" w:rsidRDefault="00F77394">
      <w:pPr>
        <w:rPr>
          <w:rFonts w:ascii="Calibri" w:eastAsia="Calibri" w:hAnsi="Calibri" w:cs="Calibri"/>
          <w:sz w:val="22"/>
          <w:szCs w:val="22"/>
        </w:rPr>
      </w:pPr>
    </w:p>
    <w:p w14:paraId="5472D75E" w14:textId="77777777" w:rsidR="00F77394" w:rsidRDefault="0072168C">
      <w:pPr>
        <w:rPr>
          <w:rFonts w:ascii="Calibri" w:eastAsia="Calibri" w:hAnsi="Calibri" w:cs="Calibri"/>
          <w:sz w:val="22"/>
          <w:szCs w:val="22"/>
          <w:highlight w:val="white"/>
          <w:u w:val="single"/>
        </w:rPr>
      </w:pPr>
      <w:r>
        <w:rPr>
          <w:rFonts w:ascii="Calibri" w:eastAsia="Calibri" w:hAnsi="Calibri" w:cs="Calibri"/>
          <w:b/>
          <w:sz w:val="22"/>
          <w:szCs w:val="22"/>
          <w:highlight w:val="white"/>
          <w:u w:val="single"/>
        </w:rPr>
        <w:t>Review of Bus Schedule:</w:t>
      </w:r>
    </w:p>
    <w:p w14:paraId="54BD1793" w14:textId="77777777" w:rsidR="00F77394" w:rsidRDefault="0072168C">
      <w:pPr>
        <w:rPr>
          <w:rFonts w:ascii="Calibri" w:eastAsia="Calibri" w:hAnsi="Calibri" w:cs="Calibri"/>
          <w:sz w:val="22"/>
          <w:szCs w:val="22"/>
          <w:highlight w:val="white"/>
        </w:rPr>
      </w:pPr>
      <w:r>
        <w:rPr>
          <w:rFonts w:ascii="Calibri" w:eastAsia="Calibri" w:hAnsi="Calibri" w:cs="Calibri"/>
          <w:b/>
          <w:i/>
          <w:sz w:val="22"/>
          <w:szCs w:val="22"/>
          <w:highlight w:val="white"/>
        </w:rPr>
        <w:t xml:space="preserve">(If you are requesting multiple stops for the shuttle bus, please </w:t>
      </w:r>
      <w:r>
        <w:rPr>
          <w:rFonts w:ascii="Calibri" w:eastAsia="Calibri" w:hAnsi="Calibri" w:cs="Calibri"/>
          <w:b/>
          <w:i/>
          <w:sz w:val="22"/>
          <w:szCs w:val="22"/>
          <w:highlight w:val="white"/>
          <w:u w:val="single"/>
        </w:rPr>
        <w:t>add</w:t>
      </w:r>
      <w:r>
        <w:rPr>
          <w:rFonts w:ascii="Calibri" w:eastAsia="Calibri" w:hAnsi="Calibri" w:cs="Calibri"/>
          <w:b/>
          <w:i/>
          <w:sz w:val="22"/>
          <w:szCs w:val="22"/>
          <w:highlight w:val="white"/>
        </w:rPr>
        <w:t xml:space="preserve"> bullet points to this schedule, and indicate all of your requested stops.)</w:t>
      </w:r>
    </w:p>
    <w:p w14:paraId="753E47DA" w14:textId="77777777" w:rsidR="00F77394" w:rsidRDefault="00F77394">
      <w:pPr>
        <w:rPr>
          <w:rFonts w:ascii="Calibri" w:eastAsia="Calibri" w:hAnsi="Calibri" w:cs="Calibri"/>
          <w:sz w:val="22"/>
          <w:szCs w:val="22"/>
          <w:highlight w:val="white"/>
        </w:rPr>
      </w:pPr>
    </w:p>
    <w:p w14:paraId="71577426" w14:textId="77777777" w:rsidR="00F77394" w:rsidRDefault="00F77394">
      <w:pPr>
        <w:numPr>
          <w:ilvl w:val="0"/>
          <w:numId w:val="4"/>
        </w:numPr>
        <w:pBdr>
          <w:top w:val="nil"/>
          <w:left w:val="nil"/>
          <w:bottom w:val="nil"/>
          <w:right w:val="nil"/>
          <w:between w:val="nil"/>
        </w:pBdr>
        <w:spacing w:line="276" w:lineRule="auto"/>
        <w:contextualSpacing/>
        <w:rPr>
          <w:rFonts w:ascii="Calibri" w:eastAsia="Calibri" w:hAnsi="Calibri" w:cs="Calibri"/>
          <w:sz w:val="22"/>
          <w:szCs w:val="22"/>
          <w:highlight w:val="white"/>
        </w:rPr>
      </w:pPr>
    </w:p>
    <w:p w14:paraId="430FBCAE" w14:textId="77777777" w:rsidR="00F77394" w:rsidRDefault="00F77394">
      <w:pPr>
        <w:rPr>
          <w:rFonts w:ascii="Calibri" w:eastAsia="Calibri" w:hAnsi="Calibri" w:cs="Calibri"/>
          <w:sz w:val="22"/>
          <w:szCs w:val="22"/>
          <w:highlight w:val="white"/>
        </w:rPr>
      </w:pPr>
    </w:p>
    <w:p w14:paraId="4DC6482F" w14:textId="77777777" w:rsidR="00F77394" w:rsidRDefault="00F77394">
      <w:pPr>
        <w:rPr>
          <w:rFonts w:ascii="Calibri" w:eastAsia="Calibri" w:hAnsi="Calibri" w:cs="Calibri"/>
          <w:sz w:val="22"/>
          <w:szCs w:val="22"/>
          <w:highlight w:val="white"/>
        </w:rPr>
      </w:pPr>
    </w:p>
    <w:p w14:paraId="4ACC1F45" w14:textId="77777777" w:rsidR="00F77394" w:rsidRDefault="0072168C">
      <w:pPr>
        <w:rPr>
          <w:rFonts w:ascii="Calibri" w:eastAsia="Calibri" w:hAnsi="Calibri" w:cs="Calibri"/>
          <w:sz w:val="22"/>
          <w:szCs w:val="22"/>
          <w:highlight w:val="white"/>
        </w:rPr>
      </w:pPr>
      <w:r>
        <w:rPr>
          <w:rFonts w:ascii="Calibri" w:eastAsia="Calibri" w:hAnsi="Calibri" w:cs="Calibri"/>
          <w:b/>
          <w:sz w:val="22"/>
          <w:szCs w:val="22"/>
          <w:highlight w:val="white"/>
        </w:rPr>
        <w:t xml:space="preserve"> </w:t>
      </w:r>
    </w:p>
    <w:p w14:paraId="13D87EFF" w14:textId="77777777" w:rsidR="00F77394" w:rsidRDefault="0072168C">
      <w:pPr>
        <w:ind w:left="360"/>
        <w:rPr>
          <w:rFonts w:ascii="Calibri" w:eastAsia="Calibri" w:hAnsi="Calibri" w:cs="Calibri"/>
          <w:sz w:val="22"/>
          <w:szCs w:val="22"/>
        </w:rPr>
      </w:pPr>
      <w:r>
        <w:rPr>
          <w:rFonts w:ascii="Calibri" w:eastAsia="Calibri" w:hAnsi="Calibri" w:cs="Calibri"/>
          <w:b/>
          <w:sz w:val="22"/>
          <w:szCs w:val="22"/>
          <w:highlight w:val="white"/>
        </w:rPr>
        <w:t xml:space="preserve">Any Special Requests?  </w:t>
      </w:r>
      <w:r>
        <w:rPr>
          <w:rFonts w:ascii="Calibri" w:eastAsia="Calibri" w:hAnsi="Calibri" w:cs="Calibri"/>
          <w:b/>
          <w:sz w:val="22"/>
          <w:szCs w:val="22"/>
        </w:rPr>
        <w:t xml:space="preserve"> </w:t>
      </w:r>
      <w:r>
        <w:rPr>
          <w:rFonts w:ascii="Calibri" w:eastAsia="Calibri" w:hAnsi="Calibri" w:cs="Calibri"/>
          <w:sz w:val="22"/>
          <w:szCs w:val="22"/>
        </w:rPr>
        <w:t xml:space="preserve">(Multiple stops, two runs with one van, requesting two buses, ETC): </w:t>
      </w:r>
    </w:p>
    <w:p w14:paraId="738CC9CF" w14:textId="77777777" w:rsidR="00F77394" w:rsidRDefault="00F77394">
      <w:pPr>
        <w:ind w:left="360"/>
        <w:rPr>
          <w:rFonts w:ascii="Calibri" w:eastAsia="Calibri" w:hAnsi="Calibri" w:cs="Calibri"/>
          <w:sz w:val="22"/>
          <w:szCs w:val="22"/>
          <w:highlight w:val="white"/>
        </w:rPr>
      </w:pPr>
    </w:p>
    <w:p w14:paraId="7B270DD8" w14:textId="77777777" w:rsidR="00F77394" w:rsidRDefault="0072168C">
      <w:pPr>
        <w:ind w:left="360"/>
        <w:rPr>
          <w:rFonts w:ascii="Calibri" w:eastAsia="Calibri" w:hAnsi="Calibri" w:cs="Calibri"/>
          <w:sz w:val="22"/>
          <w:szCs w:val="22"/>
          <w:highlight w:val="white"/>
        </w:rPr>
      </w:pPr>
      <w:r>
        <w:rPr>
          <w:rFonts w:ascii="Calibri" w:eastAsia="Calibri" w:hAnsi="Calibri" w:cs="Calibri"/>
          <w:b/>
          <w:sz w:val="22"/>
          <w:szCs w:val="22"/>
          <w:highlight w:val="white"/>
        </w:rPr>
        <w:t>_________________________________________________________________________________________</w:t>
      </w:r>
    </w:p>
    <w:p w14:paraId="244B1D38" w14:textId="77777777" w:rsidR="00F77394" w:rsidRDefault="00F77394">
      <w:pPr>
        <w:ind w:left="360"/>
        <w:rPr>
          <w:rFonts w:ascii="Calibri" w:eastAsia="Calibri" w:hAnsi="Calibri" w:cs="Calibri"/>
          <w:sz w:val="22"/>
          <w:szCs w:val="22"/>
          <w:highlight w:val="white"/>
        </w:rPr>
      </w:pPr>
    </w:p>
    <w:p w14:paraId="70ACA9A9" w14:textId="77777777" w:rsidR="00F77394" w:rsidRDefault="0072168C">
      <w:pPr>
        <w:ind w:left="360"/>
        <w:rPr>
          <w:rFonts w:ascii="Calibri" w:eastAsia="Calibri" w:hAnsi="Calibri" w:cs="Calibri"/>
          <w:sz w:val="22"/>
          <w:szCs w:val="22"/>
          <w:highlight w:val="white"/>
        </w:rPr>
      </w:pPr>
      <w:r>
        <w:rPr>
          <w:rFonts w:ascii="Calibri" w:eastAsia="Calibri" w:hAnsi="Calibri" w:cs="Calibri"/>
          <w:b/>
          <w:sz w:val="22"/>
          <w:szCs w:val="22"/>
          <w:highlight w:val="white"/>
        </w:rPr>
        <w:t>_________________________________________________________________________________________</w:t>
      </w:r>
    </w:p>
    <w:p w14:paraId="2AF59AB4" w14:textId="77777777" w:rsidR="00F77394" w:rsidRDefault="0072168C">
      <w:pPr>
        <w:ind w:left="360"/>
        <w:rPr>
          <w:rFonts w:ascii="Calibri" w:eastAsia="Calibri" w:hAnsi="Calibri" w:cs="Calibri"/>
          <w:sz w:val="22"/>
          <w:szCs w:val="22"/>
          <w:highlight w:val="white"/>
        </w:rPr>
      </w:pPr>
      <w:r>
        <w:rPr>
          <w:rFonts w:ascii="Calibri" w:eastAsia="Calibri" w:hAnsi="Calibri" w:cs="Calibri"/>
          <w:b/>
          <w:sz w:val="22"/>
          <w:szCs w:val="22"/>
          <w:highlight w:val="white"/>
        </w:rPr>
        <w:t xml:space="preserve"> </w:t>
      </w:r>
    </w:p>
    <w:p w14:paraId="2B3CAADB" w14:textId="77777777" w:rsidR="00F77394" w:rsidRDefault="0072168C">
      <w:pPr>
        <w:ind w:left="360"/>
        <w:rPr>
          <w:rFonts w:ascii="Calibri" w:eastAsia="Calibri" w:hAnsi="Calibri" w:cs="Calibri"/>
          <w:sz w:val="22"/>
          <w:szCs w:val="22"/>
          <w:highlight w:val="white"/>
        </w:rPr>
      </w:pPr>
      <w:r>
        <w:rPr>
          <w:rFonts w:ascii="Calibri" w:eastAsia="Calibri" w:hAnsi="Calibri" w:cs="Calibri"/>
          <w:b/>
          <w:sz w:val="22"/>
          <w:szCs w:val="22"/>
          <w:highlight w:val="white"/>
        </w:rPr>
        <w:t xml:space="preserve"> </w:t>
      </w:r>
    </w:p>
    <w:p w14:paraId="517367A1" w14:textId="77777777" w:rsidR="00F77394" w:rsidRDefault="0072168C">
      <w:pPr>
        <w:ind w:left="360"/>
        <w:rPr>
          <w:rFonts w:ascii="Calibri" w:eastAsia="Calibri" w:hAnsi="Calibri" w:cs="Calibri"/>
          <w:sz w:val="22"/>
          <w:szCs w:val="22"/>
          <w:highlight w:val="white"/>
        </w:rPr>
      </w:pPr>
      <w:r>
        <w:rPr>
          <w:rFonts w:ascii="Calibri" w:eastAsia="Calibri" w:hAnsi="Calibri" w:cs="Calibri"/>
          <w:b/>
          <w:sz w:val="22"/>
          <w:szCs w:val="22"/>
          <w:highlight w:val="white"/>
        </w:rPr>
        <w:t>What program/project is this for?</w:t>
      </w:r>
    </w:p>
    <w:p w14:paraId="535B5DAF" w14:textId="77777777" w:rsidR="00F77394" w:rsidRDefault="00F77394">
      <w:pPr>
        <w:ind w:left="360"/>
        <w:rPr>
          <w:rFonts w:ascii="Calibri" w:eastAsia="Calibri" w:hAnsi="Calibri" w:cs="Calibri"/>
          <w:sz w:val="22"/>
          <w:szCs w:val="22"/>
        </w:rPr>
      </w:pPr>
    </w:p>
    <w:p w14:paraId="7325E660" w14:textId="77777777" w:rsidR="0030339E" w:rsidRDefault="0030339E" w:rsidP="0030339E">
      <w:pPr>
        <w:ind w:left="360"/>
        <w:rPr>
          <w:rFonts w:ascii="Calibri" w:eastAsia="Calibri" w:hAnsi="Calibri" w:cs="Calibri"/>
          <w:sz w:val="22"/>
          <w:szCs w:val="22"/>
          <w:highlight w:val="white"/>
        </w:rPr>
      </w:pPr>
      <w:r>
        <w:rPr>
          <w:rFonts w:ascii="Calibri" w:eastAsia="Calibri" w:hAnsi="Calibri" w:cs="Calibri"/>
          <w:b/>
          <w:sz w:val="22"/>
          <w:szCs w:val="22"/>
          <w:highlight w:val="white"/>
        </w:rPr>
        <w:t>_________________________________________________________________________________________</w:t>
      </w:r>
    </w:p>
    <w:p w14:paraId="1003EEFC" w14:textId="77777777" w:rsidR="0030339E" w:rsidRDefault="0030339E" w:rsidP="0030339E">
      <w:pPr>
        <w:ind w:left="360"/>
        <w:rPr>
          <w:rFonts w:ascii="Calibri" w:eastAsia="Calibri" w:hAnsi="Calibri" w:cs="Calibri"/>
          <w:sz w:val="22"/>
          <w:szCs w:val="22"/>
          <w:highlight w:val="white"/>
        </w:rPr>
      </w:pPr>
    </w:p>
    <w:p w14:paraId="01F3E1A3" w14:textId="77777777" w:rsidR="0030339E" w:rsidRDefault="0030339E" w:rsidP="0030339E">
      <w:pPr>
        <w:ind w:left="360"/>
        <w:rPr>
          <w:rFonts w:ascii="Calibri" w:eastAsia="Calibri" w:hAnsi="Calibri" w:cs="Calibri"/>
          <w:sz w:val="22"/>
          <w:szCs w:val="22"/>
          <w:highlight w:val="white"/>
        </w:rPr>
      </w:pPr>
      <w:r>
        <w:rPr>
          <w:rFonts w:ascii="Calibri" w:eastAsia="Calibri" w:hAnsi="Calibri" w:cs="Calibri"/>
          <w:b/>
          <w:sz w:val="22"/>
          <w:szCs w:val="22"/>
          <w:highlight w:val="white"/>
        </w:rPr>
        <w:t>_________________________________________________________________________________________</w:t>
      </w:r>
    </w:p>
    <w:p w14:paraId="0423E483" w14:textId="77777777" w:rsidR="0030339E" w:rsidRDefault="0030339E" w:rsidP="0030339E">
      <w:pPr>
        <w:ind w:left="360"/>
        <w:rPr>
          <w:rFonts w:ascii="Calibri" w:eastAsia="Calibri" w:hAnsi="Calibri" w:cs="Calibri"/>
          <w:sz w:val="22"/>
          <w:szCs w:val="22"/>
          <w:highlight w:val="white"/>
        </w:rPr>
      </w:pPr>
      <w:r>
        <w:rPr>
          <w:rFonts w:ascii="Calibri" w:eastAsia="Calibri" w:hAnsi="Calibri" w:cs="Calibri"/>
          <w:b/>
          <w:sz w:val="22"/>
          <w:szCs w:val="22"/>
          <w:highlight w:val="white"/>
        </w:rPr>
        <w:t xml:space="preserve"> </w:t>
      </w:r>
    </w:p>
    <w:p w14:paraId="70023534" w14:textId="77777777" w:rsidR="0030339E" w:rsidRDefault="0030339E">
      <w:pPr>
        <w:ind w:left="360"/>
        <w:rPr>
          <w:rFonts w:ascii="Calibri" w:eastAsia="Calibri" w:hAnsi="Calibri" w:cs="Calibri"/>
          <w:sz w:val="22"/>
          <w:szCs w:val="22"/>
        </w:rPr>
      </w:pPr>
    </w:p>
    <w:p w14:paraId="1FC004E5" w14:textId="77777777" w:rsidR="00F77394" w:rsidRDefault="00F77394">
      <w:pPr>
        <w:rPr>
          <w:rFonts w:ascii="Calibri" w:eastAsia="Calibri" w:hAnsi="Calibri" w:cs="Calibri"/>
          <w:sz w:val="22"/>
          <w:szCs w:val="22"/>
        </w:rPr>
      </w:pPr>
    </w:p>
    <w:sectPr w:rsidR="00F77394">
      <w:footerReference w:type="default" r:id="rId12"/>
      <w:pgSz w:w="12240" w:h="15840"/>
      <w:pgMar w:top="720" w:right="720" w:bottom="547" w:left="720" w:header="720" w:footer="3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ED72" w14:textId="77777777" w:rsidR="00083441" w:rsidRDefault="00083441">
      <w:r>
        <w:separator/>
      </w:r>
    </w:p>
  </w:endnote>
  <w:endnote w:type="continuationSeparator" w:id="0">
    <w:p w14:paraId="75FDC72E" w14:textId="77777777" w:rsidR="00083441" w:rsidRDefault="0008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17D0" w14:textId="77777777" w:rsidR="00F77394" w:rsidRDefault="0072168C">
    <w:pPr>
      <w:pBdr>
        <w:top w:val="nil"/>
        <w:left w:val="nil"/>
        <w:bottom w:val="nil"/>
        <w:right w:val="nil"/>
        <w:between w:val="nil"/>
      </w:pBdr>
      <w:tabs>
        <w:tab w:val="center" w:pos="4680"/>
        <w:tab w:val="right" w:pos="9360"/>
      </w:tabs>
      <w:jc w:val="right"/>
      <w:rPr>
        <w:rFonts w:ascii="Calibri" w:eastAsia="Calibri" w:hAnsi="Calibri" w:cs="Calibri"/>
        <w:color w:val="000000"/>
        <w:sz w:val="18"/>
        <w:szCs w:val="18"/>
      </w:rPr>
    </w:pPr>
    <w:r>
      <w:rPr>
        <w:rFonts w:ascii="Calibri" w:eastAsia="Calibri" w:hAnsi="Calibri" w:cs="Calibri"/>
        <w:color w:val="000000"/>
        <w:sz w:val="18"/>
        <w:szCs w:val="18"/>
      </w:rPr>
      <w:t>MICA Transportation Request Form_201</w:t>
    </w:r>
    <w:r>
      <w:rPr>
        <w:rFonts w:ascii="Calibri" w:eastAsia="Calibri" w:hAnsi="Calibri" w:cs="Calibri"/>
        <w:sz w:val="18"/>
        <w:szCs w:val="18"/>
      </w:rPr>
      <w:t>8</w:t>
    </w:r>
    <w:r>
      <w:rPr>
        <w:rFonts w:ascii="Calibri" w:eastAsia="Calibri" w:hAnsi="Calibri" w:cs="Calibri"/>
        <w:color w:val="000000"/>
        <w:sz w:val="18"/>
        <w:szCs w:val="18"/>
      </w:rPr>
      <w:t xml:space="preserve">        Page </w:t>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5A5E4A">
      <w:rPr>
        <w:rFonts w:ascii="Calibri" w:eastAsia="Calibri" w:hAnsi="Calibri" w:cs="Calibri"/>
        <w:noProof/>
        <w:color w:val="000000"/>
        <w:sz w:val="18"/>
        <w:szCs w:val="18"/>
      </w:rPr>
      <w:t>2</w:t>
    </w:r>
    <w:r>
      <w:rPr>
        <w:rFonts w:ascii="Calibri" w:eastAsia="Calibri" w:hAnsi="Calibri" w:cs="Calibri"/>
        <w:color w:val="000000"/>
        <w:sz w:val="18"/>
        <w:szCs w:val="18"/>
      </w:rPr>
      <w:fldChar w:fldCharType="end"/>
    </w:r>
  </w:p>
  <w:p w14:paraId="30975144" w14:textId="77777777" w:rsidR="00F77394" w:rsidRDefault="00F7739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3AA9F" w14:textId="77777777" w:rsidR="00083441" w:rsidRDefault="00083441">
      <w:r>
        <w:separator/>
      </w:r>
    </w:p>
  </w:footnote>
  <w:footnote w:type="continuationSeparator" w:id="0">
    <w:p w14:paraId="20DAC061" w14:textId="77777777" w:rsidR="00083441" w:rsidRDefault="00083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25B7F"/>
    <w:multiLevelType w:val="multilevel"/>
    <w:tmpl w:val="AB38F2EA"/>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960" w:hanging="360"/>
      </w:pPr>
      <w:rPr>
        <w:rFonts w:ascii="Courier New" w:eastAsia="Courier New" w:hAnsi="Courier New" w:cs="Courier New"/>
        <w:vertAlign w:val="baseline"/>
      </w:rPr>
    </w:lvl>
    <w:lvl w:ilvl="2">
      <w:start w:val="1"/>
      <w:numFmt w:val="bullet"/>
      <w:lvlText w:val="▪"/>
      <w:lvlJc w:val="left"/>
      <w:pPr>
        <w:ind w:left="1680" w:hanging="360"/>
      </w:pPr>
      <w:rPr>
        <w:rFonts w:ascii="Noto Sans Symbols" w:eastAsia="Noto Sans Symbols" w:hAnsi="Noto Sans Symbols" w:cs="Noto Sans Symbols"/>
        <w:vertAlign w:val="baseline"/>
      </w:rPr>
    </w:lvl>
    <w:lvl w:ilvl="3">
      <w:start w:val="1"/>
      <w:numFmt w:val="bullet"/>
      <w:lvlText w:val="●"/>
      <w:lvlJc w:val="left"/>
      <w:pPr>
        <w:ind w:left="2400" w:hanging="360"/>
      </w:pPr>
      <w:rPr>
        <w:rFonts w:ascii="Noto Sans Symbols" w:eastAsia="Noto Sans Symbols" w:hAnsi="Noto Sans Symbols" w:cs="Noto Sans Symbols"/>
        <w:vertAlign w:val="baseline"/>
      </w:rPr>
    </w:lvl>
    <w:lvl w:ilvl="4">
      <w:start w:val="1"/>
      <w:numFmt w:val="bullet"/>
      <w:lvlText w:val="o"/>
      <w:lvlJc w:val="left"/>
      <w:pPr>
        <w:ind w:left="3120" w:hanging="360"/>
      </w:pPr>
      <w:rPr>
        <w:rFonts w:ascii="Courier New" w:eastAsia="Courier New" w:hAnsi="Courier New" w:cs="Courier New"/>
        <w:vertAlign w:val="baseline"/>
      </w:rPr>
    </w:lvl>
    <w:lvl w:ilvl="5">
      <w:start w:val="1"/>
      <w:numFmt w:val="bullet"/>
      <w:lvlText w:val="▪"/>
      <w:lvlJc w:val="left"/>
      <w:pPr>
        <w:ind w:left="3840" w:hanging="360"/>
      </w:pPr>
      <w:rPr>
        <w:rFonts w:ascii="Noto Sans Symbols" w:eastAsia="Noto Sans Symbols" w:hAnsi="Noto Sans Symbols" w:cs="Noto Sans Symbols"/>
        <w:vertAlign w:val="baseline"/>
      </w:rPr>
    </w:lvl>
    <w:lvl w:ilvl="6">
      <w:start w:val="1"/>
      <w:numFmt w:val="bullet"/>
      <w:lvlText w:val="●"/>
      <w:lvlJc w:val="left"/>
      <w:pPr>
        <w:ind w:left="4560" w:hanging="360"/>
      </w:pPr>
      <w:rPr>
        <w:rFonts w:ascii="Noto Sans Symbols" w:eastAsia="Noto Sans Symbols" w:hAnsi="Noto Sans Symbols" w:cs="Noto Sans Symbols"/>
        <w:vertAlign w:val="baseline"/>
      </w:rPr>
    </w:lvl>
    <w:lvl w:ilvl="7">
      <w:start w:val="1"/>
      <w:numFmt w:val="bullet"/>
      <w:lvlText w:val="o"/>
      <w:lvlJc w:val="left"/>
      <w:pPr>
        <w:ind w:left="5280" w:hanging="360"/>
      </w:pPr>
      <w:rPr>
        <w:rFonts w:ascii="Courier New" w:eastAsia="Courier New" w:hAnsi="Courier New" w:cs="Courier New"/>
        <w:vertAlign w:val="baseline"/>
      </w:rPr>
    </w:lvl>
    <w:lvl w:ilvl="8">
      <w:start w:val="1"/>
      <w:numFmt w:val="bullet"/>
      <w:lvlText w:val="▪"/>
      <w:lvlJc w:val="left"/>
      <w:pPr>
        <w:ind w:left="6000" w:hanging="360"/>
      </w:pPr>
      <w:rPr>
        <w:rFonts w:ascii="Noto Sans Symbols" w:eastAsia="Noto Sans Symbols" w:hAnsi="Noto Sans Symbols" w:cs="Noto Sans Symbols"/>
        <w:vertAlign w:val="baseline"/>
      </w:rPr>
    </w:lvl>
  </w:abstractNum>
  <w:abstractNum w:abstractNumId="1" w15:restartNumberingAfterBreak="0">
    <w:nsid w:val="3A4814CA"/>
    <w:multiLevelType w:val="multilevel"/>
    <w:tmpl w:val="7CE6FB3A"/>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960" w:hanging="360"/>
      </w:pPr>
      <w:rPr>
        <w:rFonts w:ascii="Courier New" w:eastAsia="Courier New" w:hAnsi="Courier New" w:cs="Courier New"/>
        <w:vertAlign w:val="baseline"/>
      </w:rPr>
    </w:lvl>
    <w:lvl w:ilvl="2">
      <w:start w:val="1"/>
      <w:numFmt w:val="bullet"/>
      <w:lvlText w:val="▪"/>
      <w:lvlJc w:val="left"/>
      <w:pPr>
        <w:ind w:left="1680" w:hanging="360"/>
      </w:pPr>
      <w:rPr>
        <w:rFonts w:ascii="Noto Sans Symbols" w:eastAsia="Noto Sans Symbols" w:hAnsi="Noto Sans Symbols" w:cs="Noto Sans Symbols"/>
        <w:vertAlign w:val="baseline"/>
      </w:rPr>
    </w:lvl>
    <w:lvl w:ilvl="3">
      <w:start w:val="1"/>
      <w:numFmt w:val="bullet"/>
      <w:lvlText w:val="●"/>
      <w:lvlJc w:val="left"/>
      <w:pPr>
        <w:ind w:left="2400" w:hanging="360"/>
      </w:pPr>
      <w:rPr>
        <w:rFonts w:ascii="Noto Sans Symbols" w:eastAsia="Noto Sans Symbols" w:hAnsi="Noto Sans Symbols" w:cs="Noto Sans Symbols"/>
        <w:vertAlign w:val="baseline"/>
      </w:rPr>
    </w:lvl>
    <w:lvl w:ilvl="4">
      <w:start w:val="1"/>
      <w:numFmt w:val="bullet"/>
      <w:lvlText w:val="o"/>
      <w:lvlJc w:val="left"/>
      <w:pPr>
        <w:ind w:left="3120" w:hanging="360"/>
      </w:pPr>
      <w:rPr>
        <w:rFonts w:ascii="Courier New" w:eastAsia="Courier New" w:hAnsi="Courier New" w:cs="Courier New"/>
        <w:vertAlign w:val="baseline"/>
      </w:rPr>
    </w:lvl>
    <w:lvl w:ilvl="5">
      <w:start w:val="1"/>
      <w:numFmt w:val="bullet"/>
      <w:lvlText w:val="▪"/>
      <w:lvlJc w:val="left"/>
      <w:pPr>
        <w:ind w:left="3840" w:hanging="360"/>
      </w:pPr>
      <w:rPr>
        <w:rFonts w:ascii="Noto Sans Symbols" w:eastAsia="Noto Sans Symbols" w:hAnsi="Noto Sans Symbols" w:cs="Noto Sans Symbols"/>
        <w:vertAlign w:val="baseline"/>
      </w:rPr>
    </w:lvl>
    <w:lvl w:ilvl="6">
      <w:start w:val="1"/>
      <w:numFmt w:val="bullet"/>
      <w:lvlText w:val="●"/>
      <w:lvlJc w:val="left"/>
      <w:pPr>
        <w:ind w:left="4560" w:hanging="360"/>
      </w:pPr>
      <w:rPr>
        <w:rFonts w:ascii="Noto Sans Symbols" w:eastAsia="Noto Sans Symbols" w:hAnsi="Noto Sans Symbols" w:cs="Noto Sans Symbols"/>
        <w:vertAlign w:val="baseline"/>
      </w:rPr>
    </w:lvl>
    <w:lvl w:ilvl="7">
      <w:start w:val="1"/>
      <w:numFmt w:val="bullet"/>
      <w:lvlText w:val="o"/>
      <w:lvlJc w:val="left"/>
      <w:pPr>
        <w:ind w:left="5280" w:hanging="360"/>
      </w:pPr>
      <w:rPr>
        <w:rFonts w:ascii="Courier New" w:eastAsia="Courier New" w:hAnsi="Courier New" w:cs="Courier New"/>
        <w:vertAlign w:val="baseline"/>
      </w:rPr>
    </w:lvl>
    <w:lvl w:ilvl="8">
      <w:start w:val="1"/>
      <w:numFmt w:val="bullet"/>
      <w:lvlText w:val="▪"/>
      <w:lvlJc w:val="left"/>
      <w:pPr>
        <w:ind w:left="6000" w:hanging="360"/>
      </w:pPr>
      <w:rPr>
        <w:rFonts w:ascii="Noto Sans Symbols" w:eastAsia="Noto Sans Symbols" w:hAnsi="Noto Sans Symbols" w:cs="Noto Sans Symbols"/>
        <w:vertAlign w:val="baseline"/>
      </w:rPr>
    </w:lvl>
  </w:abstractNum>
  <w:abstractNum w:abstractNumId="2" w15:restartNumberingAfterBreak="0">
    <w:nsid w:val="462C46EE"/>
    <w:multiLevelType w:val="multilevel"/>
    <w:tmpl w:val="D92862FC"/>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960" w:hanging="360"/>
      </w:pPr>
      <w:rPr>
        <w:rFonts w:ascii="Courier New" w:eastAsia="Courier New" w:hAnsi="Courier New" w:cs="Courier New"/>
        <w:vertAlign w:val="baseline"/>
      </w:rPr>
    </w:lvl>
    <w:lvl w:ilvl="2">
      <w:start w:val="1"/>
      <w:numFmt w:val="bullet"/>
      <w:lvlText w:val="▪"/>
      <w:lvlJc w:val="left"/>
      <w:pPr>
        <w:ind w:left="1680" w:hanging="360"/>
      </w:pPr>
      <w:rPr>
        <w:rFonts w:ascii="Noto Sans Symbols" w:eastAsia="Noto Sans Symbols" w:hAnsi="Noto Sans Symbols" w:cs="Noto Sans Symbols"/>
        <w:vertAlign w:val="baseline"/>
      </w:rPr>
    </w:lvl>
    <w:lvl w:ilvl="3">
      <w:start w:val="1"/>
      <w:numFmt w:val="bullet"/>
      <w:lvlText w:val="●"/>
      <w:lvlJc w:val="left"/>
      <w:pPr>
        <w:ind w:left="2400" w:hanging="360"/>
      </w:pPr>
      <w:rPr>
        <w:rFonts w:ascii="Noto Sans Symbols" w:eastAsia="Noto Sans Symbols" w:hAnsi="Noto Sans Symbols" w:cs="Noto Sans Symbols"/>
        <w:vertAlign w:val="baseline"/>
      </w:rPr>
    </w:lvl>
    <w:lvl w:ilvl="4">
      <w:start w:val="1"/>
      <w:numFmt w:val="bullet"/>
      <w:lvlText w:val="o"/>
      <w:lvlJc w:val="left"/>
      <w:pPr>
        <w:ind w:left="3120" w:hanging="360"/>
      </w:pPr>
      <w:rPr>
        <w:rFonts w:ascii="Courier New" w:eastAsia="Courier New" w:hAnsi="Courier New" w:cs="Courier New"/>
        <w:vertAlign w:val="baseline"/>
      </w:rPr>
    </w:lvl>
    <w:lvl w:ilvl="5">
      <w:start w:val="1"/>
      <w:numFmt w:val="bullet"/>
      <w:lvlText w:val="▪"/>
      <w:lvlJc w:val="left"/>
      <w:pPr>
        <w:ind w:left="3840" w:hanging="360"/>
      </w:pPr>
      <w:rPr>
        <w:rFonts w:ascii="Noto Sans Symbols" w:eastAsia="Noto Sans Symbols" w:hAnsi="Noto Sans Symbols" w:cs="Noto Sans Symbols"/>
        <w:vertAlign w:val="baseline"/>
      </w:rPr>
    </w:lvl>
    <w:lvl w:ilvl="6">
      <w:start w:val="1"/>
      <w:numFmt w:val="bullet"/>
      <w:lvlText w:val="●"/>
      <w:lvlJc w:val="left"/>
      <w:pPr>
        <w:ind w:left="4560" w:hanging="360"/>
      </w:pPr>
      <w:rPr>
        <w:rFonts w:ascii="Noto Sans Symbols" w:eastAsia="Noto Sans Symbols" w:hAnsi="Noto Sans Symbols" w:cs="Noto Sans Symbols"/>
        <w:vertAlign w:val="baseline"/>
      </w:rPr>
    </w:lvl>
    <w:lvl w:ilvl="7">
      <w:start w:val="1"/>
      <w:numFmt w:val="bullet"/>
      <w:lvlText w:val="o"/>
      <w:lvlJc w:val="left"/>
      <w:pPr>
        <w:ind w:left="5280" w:hanging="360"/>
      </w:pPr>
      <w:rPr>
        <w:rFonts w:ascii="Courier New" w:eastAsia="Courier New" w:hAnsi="Courier New" w:cs="Courier New"/>
        <w:vertAlign w:val="baseline"/>
      </w:rPr>
    </w:lvl>
    <w:lvl w:ilvl="8">
      <w:start w:val="1"/>
      <w:numFmt w:val="bullet"/>
      <w:lvlText w:val="▪"/>
      <w:lvlJc w:val="left"/>
      <w:pPr>
        <w:ind w:left="6000" w:hanging="360"/>
      </w:pPr>
      <w:rPr>
        <w:rFonts w:ascii="Noto Sans Symbols" w:eastAsia="Noto Sans Symbols" w:hAnsi="Noto Sans Symbols" w:cs="Noto Sans Symbols"/>
        <w:vertAlign w:val="baseline"/>
      </w:rPr>
    </w:lvl>
  </w:abstractNum>
  <w:abstractNum w:abstractNumId="3" w15:restartNumberingAfterBreak="0">
    <w:nsid w:val="60432A69"/>
    <w:multiLevelType w:val="multilevel"/>
    <w:tmpl w:val="56F8ED62"/>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960" w:hanging="360"/>
      </w:pPr>
      <w:rPr>
        <w:rFonts w:ascii="Courier New" w:eastAsia="Courier New" w:hAnsi="Courier New" w:cs="Courier New"/>
        <w:vertAlign w:val="baseline"/>
      </w:rPr>
    </w:lvl>
    <w:lvl w:ilvl="2">
      <w:start w:val="1"/>
      <w:numFmt w:val="bullet"/>
      <w:lvlText w:val="▪"/>
      <w:lvlJc w:val="left"/>
      <w:pPr>
        <w:ind w:left="1680" w:hanging="360"/>
      </w:pPr>
      <w:rPr>
        <w:rFonts w:ascii="Noto Sans Symbols" w:eastAsia="Noto Sans Symbols" w:hAnsi="Noto Sans Symbols" w:cs="Noto Sans Symbols"/>
        <w:vertAlign w:val="baseline"/>
      </w:rPr>
    </w:lvl>
    <w:lvl w:ilvl="3">
      <w:start w:val="1"/>
      <w:numFmt w:val="bullet"/>
      <w:lvlText w:val="●"/>
      <w:lvlJc w:val="left"/>
      <w:pPr>
        <w:ind w:left="2400" w:hanging="360"/>
      </w:pPr>
      <w:rPr>
        <w:rFonts w:ascii="Noto Sans Symbols" w:eastAsia="Noto Sans Symbols" w:hAnsi="Noto Sans Symbols" w:cs="Noto Sans Symbols"/>
        <w:vertAlign w:val="baseline"/>
      </w:rPr>
    </w:lvl>
    <w:lvl w:ilvl="4">
      <w:start w:val="1"/>
      <w:numFmt w:val="bullet"/>
      <w:lvlText w:val="o"/>
      <w:lvlJc w:val="left"/>
      <w:pPr>
        <w:ind w:left="3120" w:hanging="360"/>
      </w:pPr>
      <w:rPr>
        <w:rFonts w:ascii="Courier New" w:eastAsia="Courier New" w:hAnsi="Courier New" w:cs="Courier New"/>
        <w:vertAlign w:val="baseline"/>
      </w:rPr>
    </w:lvl>
    <w:lvl w:ilvl="5">
      <w:start w:val="1"/>
      <w:numFmt w:val="bullet"/>
      <w:lvlText w:val="▪"/>
      <w:lvlJc w:val="left"/>
      <w:pPr>
        <w:ind w:left="3840" w:hanging="360"/>
      </w:pPr>
      <w:rPr>
        <w:rFonts w:ascii="Noto Sans Symbols" w:eastAsia="Noto Sans Symbols" w:hAnsi="Noto Sans Symbols" w:cs="Noto Sans Symbols"/>
        <w:vertAlign w:val="baseline"/>
      </w:rPr>
    </w:lvl>
    <w:lvl w:ilvl="6">
      <w:start w:val="1"/>
      <w:numFmt w:val="bullet"/>
      <w:lvlText w:val="●"/>
      <w:lvlJc w:val="left"/>
      <w:pPr>
        <w:ind w:left="4560" w:hanging="360"/>
      </w:pPr>
      <w:rPr>
        <w:rFonts w:ascii="Noto Sans Symbols" w:eastAsia="Noto Sans Symbols" w:hAnsi="Noto Sans Symbols" w:cs="Noto Sans Symbols"/>
        <w:vertAlign w:val="baseline"/>
      </w:rPr>
    </w:lvl>
    <w:lvl w:ilvl="7">
      <w:start w:val="1"/>
      <w:numFmt w:val="bullet"/>
      <w:lvlText w:val="o"/>
      <w:lvlJc w:val="left"/>
      <w:pPr>
        <w:ind w:left="5280" w:hanging="360"/>
      </w:pPr>
      <w:rPr>
        <w:rFonts w:ascii="Courier New" w:eastAsia="Courier New" w:hAnsi="Courier New" w:cs="Courier New"/>
        <w:vertAlign w:val="baseline"/>
      </w:rPr>
    </w:lvl>
    <w:lvl w:ilvl="8">
      <w:start w:val="1"/>
      <w:numFmt w:val="bullet"/>
      <w:lvlText w:val="▪"/>
      <w:lvlJc w:val="left"/>
      <w:pPr>
        <w:ind w:left="6000" w:hanging="360"/>
      </w:pPr>
      <w:rPr>
        <w:rFonts w:ascii="Noto Sans Symbols" w:eastAsia="Noto Sans Symbols" w:hAnsi="Noto Sans Symbols" w:cs="Noto Sans Symbols"/>
        <w:vertAlign w:val="baseline"/>
      </w:rPr>
    </w:lvl>
  </w:abstractNum>
  <w:abstractNum w:abstractNumId="4" w15:restartNumberingAfterBreak="0">
    <w:nsid w:val="7667148B"/>
    <w:multiLevelType w:val="multilevel"/>
    <w:tmpl w:val="A61A9C9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num w:numId="1" w16cid:durableId="1935433067">
    <w:abstractNumId w:val="0"/>
  </w:num>
  <w:num w:numId="2" w16cid:durableId="2034643672">
    <w:abstractNumId w:val="3"/>
  </w:num>
  <w:num w:numId="3" w16cid:durableId="1652054957">
    <w:abstractNumId w:val="2"/>
  </w:num>
  <w:num w:numId="4" w16cid:durableId="1863518036">
    <w:abstractNumId w:val="4"/>
  </w:num>
  <w:num w:numId="5" w16cid:durableId="1037270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394"/>
    <w:rsid w:val="00083441"/>
    <w:rsid w:val="001A133F"/>
    <w:rsid w:val="001C3960"/>
    <w:rsid w:val="001C4F37"/>
    <w:rsid w:val="00296006"/>
    <w:rsid w:val="0030339E"/>
    <w:rsid w:val="0030526B"/>
    <w:rsid w:val="00426DC3"/>
    <w:rsid w:val="00561ED9"/>
    <w:rsid w:val="005A5E4A"/>
    <w:rsid w:val="0068438A"/>
    <w:rsid w:val="0072168C"/>
    <w:rsid w:val="007566F3"/>
    <w:rsid w:val="007A357A"/>
    <w:rsid w:val="00805324"/>
    <w:rsid w:val="008827A2"/>
    <w:rsid w:val="00912D80"/>
    <w:rsid w:val="00940A72"/>
    <w:rsid w:val="00980F4E"/>
    <w:rsid w:val="009E0CD4"/>
    <w:rsid w:val="00A43CC3"/>
    <w:rsid w:val="00AE1857"/>
    <w:rsid w:val="00AF39B5"/>
    <w:rsid w:val="00B42791"/>
    <w:rsid w:val="00BB6304"/>
    <w:rsid w:val="00BC480F"/>
    <w:rsid w:val="00CB2A23"/>
    <w:rsid w:val="00D2322B"/>
    <w:rsid w:val="00E5526B"/>
    <w:rsid w:val="00EB25C7"/>
    <w:rsid w:val="00F77394"/>
    <w:rsid w:val="00FE4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8340"/>
  <w15:docId w15:val="{6629C938-95E8-4572-92C6-27DD802D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D232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22B"/>
    <w:rPr>
      <w:rFonts w:ascii="Segoe UI" w:hAnsi="Segoe UI" w:cs="Segoe UI"/>
      <w:sz w:val="18"/>
      <w:szCs w:val="18"/>
    </w:rPr>
  </w:style>
  <w:style w:type="paragraph" w:styleId="Header">
    <w:name w:val="header"/>
    <w:basedOn w:val="Normal"/>
    <w:link w:val="HeaderChar"/>
    <w:uiPriority w:val="99"/>
    <w:unhideWhenUsed/>
    <w:rsid w:val="0030339E"/>
    <w:pPr>
      <w:tabs>
        <w:tab w:val="center" w:pos="4680"/>
        <w:tab w:val="right" w:pos="9360"/>
      </w:tabs>
    </w:pPr>
  </w:style>
  <w:style w:type="character" w:customStyle="1" w:styleId="HeaderChar">
    <w:name w:val="Header Char"/>
    <w:basedOn w:val="DefaultParagraphFont"/>
    <w:link w:val="Header"/>
    <w:uiPriority w:val="99"/>
    <w:rsid w:val="0030339E"/>
  </w:style>
  <w:style w:type="paragraph" w:styleId="Footer">
    <w:name w:val="footer"/>
    <w:basedOn w:val="Normal"/>
    <w:link w:val="FooterChar"/>
    <w:uiPriority w:val="99"/>
    <w:unhideWhenUsed/>
    <w:rsid w:val="0030339E"/>
    <w:pPr>
      <w:tabs>
        <w:tab w:val="center" w:pos="4680"/>
        <w:tab w:val="right" w:pos="9360"/>
      </w:tabs>
    </w:pPr>
  </w:style>
  <w:style w:type="character" w:customStyle="1" w:styleId="FooterChar">
    <w:name w:val="Footer Char"/>
    <w:basedOn w:val="DefaultParagraphFont"/>
    <w:link w:val="Footer"/>
    <w:uiPriority w:val="99"/>
    <w:rsid w:val="00303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ransportation@mica.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transportation@mica.edu" TargetMode="External"/><Relationship Id="rId4" Type="http://schemas.openxmlformats.org/officeDocument/2006/relationships/webSettings" Target="webSettings.xml"/><Relationship Id="rId9" Type="http://schemas.openxmlformats.org/officeDocument/2006/relationships/hyperlink" Target="https://www.google.com/ma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Maryland Institute College of Art</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Damon Crutchfield</dc:creator>
  <cp:lastModifiedBy>Damon Crutchfield</cp:lastModifiedBy>
  <cp:revision>2</cp:revision>
  <cp:lastPrinted>2018-10-04T14:37:00Z</cp:lastPrinted>
  <dcterms:created xsi:type="dcterms:W3CDTF">2026-08-18T15:59:00Z</dcterms:created>
  <dcterms:modified xsi:type="dcterms:W3CDTF">2026-08-18T15:59:00Z</dcterms:modified>
</cp:coreProperties>
</file>